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center"/>
        <w:rPr>
          <w:sz w:val="28"/>
        </w:rPr>
      </w:pPr>
      <w:r>
        <w:rPr>
          <w:sz w:val="28"/>
        </w:rPr>
        <w:drawing>
          <wp:inline>
            <wp:extent cx="713232" cy="891539"/>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713232" cy="891539"/>
                    </a:xfrm>
                    <a:prstGeom prst="rect"/>
                  </pic:spPr>
                </pic:pic>
              </a:graphicData>
            </a:graphic>
          </wp:inline>
        </w:drawing>
      </w:r>
    </w:p>
    <w:p w14:paraId="03000000">
      <w:pPr>
        <w:ind/>
        <w:jc w:val="center"/>
        <w:rPr>
          <w:rFonts w:ascii="Arial" w:hAnsi="Arial"/>
          <w:sz w:val="28"/>
        </w:rPr>
      </w:pPr>
    </w:p>
    <w:p w14:paraId="04000000">
      <w:pPr>
        <w:ind/>
        <w:jc w:val="center"/>
        <w:rPr>
          <w:rFonts w:ascii="Arial" w:hAnsi="Arial"/>
          <w:sz w:val="28"/>
        </w:rPr>
      </w:pPr>
      <w:r>
        <w:rPr>
          <w:rFonts w:ascii="Arial" w:hAnsi="Arial"/>
          <w:sz w:val="28"/>
        </w:rPr>
        <w:t>ПСКОВСКАЯ ОБЛАСТЬ</w:t>
      </w:r>
    </w:p>
    <w:p w14:paraId="05000000">
      <w:pPr>
        <w:ind/>
        <w:jc w:val="center"/>
        <w:rPr>
          <w:rFonts w:ascii="Arial" w:hAnsi="Arial"/>
          <w:sz w:val="28"/>
        </w:rPr>
      </w:pPr>
    </w:p>
    <w:p w14:paraId="06000000">
      <w:pPr>
        <w:ind/>
        <w:jc w:val="center"/>
        <w:rPr>
          <w:rFonts w:ascii="Arial" w:hAnsi="Arial"/>
          <w:sz w:val="28"/>
        </w:rPr>
      </w:pPr>
      <w:r>
        <w:rPr>
          <w:rFonts w:ascii="Arial" w:hAnsi="Arial"/>
          <w:sz w:val="28"/>
        </w:rPr>
        <w:t>АДМИНИСТРАЦИЯ ПЛЮССКОГО РАЙОНА</w:t>
      </w:r>
    </w:p>
    <w:p w14:paraId="07000000">
      <w:pPr>
        <w:ind/>
        <w:jc w:val="center"/>
        <w:rPr>
          <w:rFonts w:ascii="Arial" w:hAnsi="Arial"/>
          <w:sz w:val="28"/>
        </w:rPr>
      </w:pPr>
    </w:p>
    <w:p w14:paraId="08000000">
      <w:pPr>
        <w:ind/>
        <w:jc w:val="center"/>
        <w:rPr>
          <w:rFonts w:ascii="Arial" w:hAnsi="Arial"/>
          <w:b w:val="1"/>
          <w:sz w:val="28"/>
        </w:rPr>
      </w:pPr>
      <w:r>
        <w:rPr>
          <w:rFonts w:ascii="Arial" w:hAnsi="Arial"/>
          <w:b w:val="1"/>
          <w:sz w:val="28"/>
        </w:rPr>
        <w:t>ПОСТАНОВЛЕНИЕ</w:t>
      </w:r>
    </w:p>
    <w:p w14:paraId="09000000">
      <w:pPr>
        <w:rPr>
          <w:rFonts w:ascii="Arial" w:hAnsi="Arial"/>
          <w:u w:val="single"/>
        </w:rPr>
      </w:pPr>
    </w:p>
    <w:p w14:paraId="0A000000">
      <w:pPr>
        <w:tabs>
          <w:tab w:leader="none" w:pos="7515" w:val="left"/>
        </w:tabs>
        <w:ind w:firstLine="0" w:left="360"/>
        <w:rPr>
          <w:rFonts w:ascii="Arial" w:hAnsi="Arial"/>
          <w:u w:val="single"/>
        </w:rPr>
      </w:pPr>
      <w:r>
        <w:rPr>
          <w:rFonts w:ascii="Arial" w:hAnsi="Arial"/>
          <w:u w:val="single"/>
        </w:rPr>
        <w:t>от 30.04.2014</w:t>
      </w:r>
      <w:r>
        <w:rPr>
          <w:rFonts w:ascii="Arial" w:hAnsi="Arial"/>
          <w:u w:val="single"/>
        </w:rPr>
        <w:t xml:space="preserve">   </w:t>
      </w:r>
      <w:r>
        <w:rPr>
          <w:rFonts w:ascii="Arial" w:hAnsi="Arial"/>
          <w:u w:val="single"/>
        </w:rPr>
        <w:t xml:space="preserve"> № 103</w:t>
      </w:r>
      <w:r>
        <w:rPr>
          <w:rFonts w:ascii="Arial" w:hAnsi="Arial"/>
          <w:u w:val="single"/>
        </w:rPr>
        <w:t>, (в ред.от 27.08.2018 № 200)</w:t>
      </w:r>
    </w:p>
    <w:p w14:paraId="0B000000">
      <w:pPr>
        <w:rPr>
          <w:rFonts w:ascii="Arial" w:hAnsi="Arial"/>
          <w:u w:val="single"/>
        </w:rPr>
      </w:pPr>
    </w:p>
    <w:p w14:paraId="0C000000">
      <w:pPr>
        <w:rPr>
          <w:rFonts w:ascii="Arial" w:hAnsi="Arial"/>
        </w:rPr>
      </w:pPr>
      <w:r>
        <w:rPr>
          <w:rFonts w:ascii="Arial" w:hAnsi="Arial"/>
        </w:rPr>
        <w:t>р.п. Плюсса</w:t>
      </w:r>
    </w:p>
    <w:p w14:paraId="0D000000">
      <w:pPr>
        <w:rPr>
          <w:rFonts w:ascii="Arial" w:hAnsi="Arial"/>
        </w:rPr>
      </w:pPr>
    </w:p>
    <w:p w14:paraId="0E000000">
      <w:pPr>
        <w:rPr>
          <w:rFonts w:ascii="Arial" w:hAnsi="Arial"/>
        </w:rPr>
      </w:pPr>
      <w:r>
        <w:rPr>
          <w:rFonts w:ascii="Arial" w:hAnsi="Arial"/>
        </w:rPr>
        <w:t>О</w:t>
      </w:r>
      <w:r>
        <w:rPr>
          <w:rFonts w:ascii="Arial" w:hAnsi="Arial"/>
        </w:rPr>
        <w:t>б утверждении Административного регламента</w:t>
      </w:r>
    </w:p>
    <w:p w14:paraId="0F000000">
      <w:pPr>
        <w:rPr>
          <w:rFonts w:ascii="Arial" w:hAnsi="Arial"/>
        </w:rPr>
      </w:pPr>
      <w:r>
        <w:rPr>
          <w:rFonts w:ascii="Arial" w:hAnsi="Arial"/>
        </w:rPr>
        <w:t>предоставления муниципальной услуги</w:t>
      </w:r>
    </w:p>
    <w:p w14:paraId="10000000">
      <w:pPr>
        <w:rPr>
          <w:rFonts w:ascii="Arial" w:hAnsi="Arial"/>
        </w:rPr>
      </w:pPr>
      <w:r>
        <w:rPr>
          <w:rFonts w:ascii="Arial" w:hAnsi="Arial"/>
        </w:rPr>
        <w:t>«Организация отдыха детей в каникулярное время»</w:t>
      </w:r>
    </w:p>
    <w:p w14:paraId="11000000">
      <w:pPr>
        <w:rPr>
          <w:rFonts w:ascii="Arial" w:hAnsi="Arial"/>
        </w:rPr>
      </w:pPr>
    </w:p>
    <w:p w14:paraId="12000000">
      <w:pPr>
        <w:rPr>
          <w:rFonts w:ascii="Arial" w:hAnsi="Arial"/>
        </w:rPr>
      </w:pPr>
    </w:p>
    <w:p w14:paraId="13000000">
      <w:pPr>
        <w:widowControl w:val="0"/>
        <w:ind w:firstLine="540" w:left="0"/>
        <w:jc w:val="both"/>
        <w:rPr>
          <w:rFonts w:ascii="Arial" w:hAnsi="Arial"/>
        </w:rPr>
      </w:pPr>
      <w:r>
        <w:rPr>
          <w:rFonts w:ascii="Arial" w:hAnsi="Arial"/>
        </w:rPr>
        <w:t xml:space="preserve">В соответствии с </w:t>
      </w:r>
      <w:r>
        <w:rPr>
          <w:rFonts w:ascii="Arial" w:hAnsi="Arial"/>
        </w:rPr>
        <w:t xml:space="preserve">Федеральным </w:t>
      </w:r>
      <w:r>
        <w:rPr>
          <w:rFonts w:ascii="Arial" w:hAnsi="Arial"/>
        </w:rPr>
        <w:fldChar w:fldCharType="begin"/>
      </w:r>
      <w:r>
        <w:rPr>
          <w:rFonts w:ascii="Arial" w:hAnsi="Arial"/>
        </w:rPr>
        <w:instrText>HYPERLINK "consultantplus://offline/ref=E22E5F7C008FCC5777BA84093A3DCCD1DB1A755FFA228DDE2A965B3A3Aw1sEG"</w:instrText>
      </w:r>
      <w:r>
        <w:rPr>
          <w:rFonts w:ascii="Arial" w:hAnsi="Arial"/>
        </w:rPr>
        <w:fldChar w:fldCharType="separate"/>
      </w:r>
      <w:r>
        <w:rPr>
          <w:rFonts w:ascii="Arial" w:hAnsi="Arial"/>
        </w:rPr>
        <w:t>законом</w:t>
      </w:r>
      <w:r>
        <w:rPr>
          <w:rFonts w:ascii="Arial" w:hAnsi="Arial"/>
        </w:rPr>
        <w:fldChar w:fldCharType="end"/>
      </w:r>
      <w:r>
        <w:rPr>
          <w:rFonts w:ascii="Arial" w:hAnsi="Arial"/>
        </w:rPr>
        <w:t xml:space="preserve"> от 29.12.2012 N 273-ФЗ "Об образовании в Российской Федерации", Федеральным </w:t>
      </w:r>
      <w:r>
        <w:rPr>
          <w:rFonts w:ascii="Arial" w:hAnsi="Arial"/>
        </w:rPr>
        <w:fldChar w:fldCharType="begin"/>
      </w:r>
      <w:r>
        <w:rPr>
          <w:rFonts w:ascii="Arial" w:hAnsi="Arial"/>
        </w:rPr>
        <w:instrText>HYPERLINK "consultantplus://offline/ref=E22E5F7C008FCC5777BA84093A3DCCD1DB1F7458FF208DDE2A965B3A3A1E403ED0F4A7523BA69EC2wBs9G"</w:instrText>
      </w:r>
      <w:r>
        <w:rPr>
          <w:rFonts w:ascii="Arial" w:hAnsi="Arial"/>
        </w:rPr>
        <w:fldChar w:fldCharType="separate"/>
      </w:r>
      <w:r>
        <w:rPr>
          <w:rFonts w:ascii="Arial" w:hAnsi="Arial"/>
        </w:rPr>
        <w:t>законом</w:t>
      </w:r>
      <w:r>
        <w:rPr>
          <w:rFonts w:ascii="Arial" w:hAnsi="Arial"/>
        </w:rPr>
        <w:fldChar w:fldCharType="end"/>
      </w:r>
      <w:r>
        <w:rPr>
          <w:rFonts w:ascii="Arial" w:hAnsi="Arial"/>
        </w:rPr>
        <w:t xml:space="preserve"> от 27.07.2010 N 210-ФЗ "Об организации предоставления государственных и муниципальных услуг", постановлением Администрации Плюсского района от 03.02.2011 N 20 "Об утверждении порядка разработки и утверждения административных регламентов предоставления муниципальных услуг на территории МО «Плюсский район", руководствуясь </w:t>
      </w:r>
      <w:r>
        <w:rPr>
          <w:rFonts w:ascii="Arial" w:hAnsi="Arial"/>
        </w:rPr>
        <w:fldChar w:fldCharType="begin"/>
      </w:r>
      <w:r>
        <w:rPr>
          <w:rFonts w:ascii="Arial" w:hAnsi="Arial"/>
        </w:rPr>
        <w:instrText>HYPERLINK "consultantplus://offline/ref=E22E5F7C008FCC5777BA9A042C5191D9DB122C55FE21838175C900676D174A6997BBFE107FAB9FCBBD1A55wDsAG"</w:instrText>
      </w:r>
      <w:r>
        <w:rPr>
          <w:rFonts w:ascii="Arial" w:hAnsi="Arial"/>
        </w:rPr>
        <w:fldChar w:fldCharType="separate"/>
      </w:r>
      <w:r>
        <w:rPr>
          <w:rFonts w:ascii="Arial" w:hAnsi="Arial"/>
        </w:rPr>
        <w:t>Уставом</w:t>
      </w:r>
      <w:r>
        <w:rPr>
          <w:rFonts w:ascii="Arial" w:hAnsi="Arial"/>
        </w:rPr>
        <w:fldChar w:fldCharType="end"/>
      </w:r>
      <w:r>
        <w:rPr>
          <w:rFonts w:ascii="Arial" w:hAnsi="Arial"/>
        </w:rPr>
        <w:t xml:space="preserve"> муниципального образования "Плюсский район", Администрация </w:t>
      </w:r>
      <w:r>
        <w:rPr>
          <w:rFonts w:ascii="Arial" w:hAnsi="Arial"/>
        </w:rPr>
        <w:t>Плюсского района ПОСТАНОВЛЯЕТ</w:t>
      </w:r>
      <w:r>
        <w:rPr>
          <w:rFonts w:ascii="Arial" w:hAnsi="Arial"/>
        </w:rPr>
        <w:t>:</w:t>
      </w:r>
    </w:p>
    <w:p w14:paraId="14000000">
      <w:pPr>
        <w:widowControl w:val="0"/>
        <w:ind w:firstLine="540" w:left="0"/>
        <w:jc w:val="both"/>
        <w:rPr>
          <w:rFonts w:ascii="Arial" w:hAnsi="Arial"/>
        </w:rPr>
      </w:pPr>
      <w:r>
        <w:rPr>
          <w:rFonts w:ascii="Arial" w:hAnsi="Arial"/>
        </w:rPr>
        <w:t xml:space="preserve">1. Утвердить Административный </w:t>
      </w:r>
      <w:r>
        <w:rPr>
          <w:rFonts w:ascii="Arial" w:hAnsi="Arial"/>
        </w:rPr>
        <w:fldChar w:fldCharType="begin"/>
      </w:r>
      <w:r>
        <w:rPr>
          <w:rFonts w:ascii="Arial" w:hAnsi="Arial"/>
        </w:rPr>
        <w:instrText>HYPERLINK "consultantplus://offline/ref=E22E5F7C008FCC5777BA9A042C5191D9DB122C55FE26808975C900676D174A6997BBFE107FAB9FCBBD1952wDsBG"</w:instrText>
      </w:r>
      <w:r>
        <w:rPr>
          <w:rFonts w:ascii="Arial" w:hAnsi="Arial"/>
        </w:rPr>
        <w:fldChar w:fldCharType="separate"/>
      </w:r>
      <w:r>
        <w:rPr>
          <w:rFonts w:ascii="Arial" w:hAnsi="Arial"/>
        </w:rPr>
        <w:t>регламент</w:t>
      </w:r>
      <w:r>
        <w:rPr>
          <w:rFonts w:ascii="Arial" w:hAnsi="Arial"/>
        </w:rPr>
        <w:fldChar w:fldCharType="end"/>
      </w:r>
      <w:r>
        <w:rPr>
          <w:rFonts w:ascii="Arial" w:hAnsi="Arial"/>
        </w:rPr>
        <w:t xml:space="preserve"> по предоставлению муниципальной услуги "Организация отдыха детей в каникулярное время</w:t>
      </w:r>
      <w:r>
        <w:rPr>
          <w:rFonts w:ascii="Arial" w:hAnsi="Arial"/>
        </w:rPr>
        <w:t>»</w:t>
      </w:r>
      <w:r>
        <w:rPr>
          <w:rFonts w:ascii="Arial" w:hAnsi="Arial"/>
        </w:rPr>
        <w:t xml:space="preserve"> (приложение).</w:t>
      </w:r>
    </w:p>
    <w:p w14:paraId="15000000">
      <w:pPr>
        <w:widowControl w:val="0"/>
        <w:ind w:firstLine="540" w:left="0"/>
        <w:jc w:val="both"/>
        <w:rPr>
          <w:rFonts w:ascii="Arial" w:hAnsi="Arial"/>
        </w:rPr>
      </w:pPr>
      <w:r>
        <w:rPr>
          <w:rFonts w:ascii="Arial" w:hAnsi="Arial"/>
        </w:rPr>
        <w:t>2. Административный регламент предоставления муниципальной услуги «организация отдыха детей в каникулярное время», утвержденный постановлением администрации Плюсского района от 20.06.2011 № 143 признать утратившим силу.</w:t>
      </w:r>
    </w:p>
    <w:p w14:paraId="16000000">
      <w:pPr>
        <w:tabs>
          <w:tab w:leader="none" w:pos="540" w:val="left"/>
        </w:tabs>
        <w:ind/>
        <w:jc w:val="both"/>
        <w:rPr>
          <w:rFonts w:ascii="Arial" w:hAnsi="Arial"/>
        </w:rPr>
      </w:pPr>
      <w:r>
        <w:rPr>
          <w:rFonts w:ascii="Arial" w:hAnsi="Arial"/>
        </w:rPr>
        <w:tab/>
      </w:r>
      <w:r>
        <w:rPr>
          <w:rFonts w:ascii="Arial" w:hAnsi="Arial"/>
        </w:rPr>
        <w:t>3. Разместить настоящее постановление на официальном</w:t>
      </w:r>
      <w:r>
        <w:rPr>
          <w:rFonts w:ascii="Arial" w:hAnsi="Arial"/>
        </w:rPr>
        <w:t xml:space="preserve"> сайте муниципального образования «Плюсский район» в сети Интернет.</w:t>
      </w:r>
    </w:p>
    <w:p w14:paraId="17000000">
      <w:pPr>
        <w:tabs>
          <w:tab w:leader="none" w:pos="540" w:val="left"/>
        </w:tabs>
        <w:ind/>
        <w:jc w:val="both"/>
        <w:rPr>
          <w:rFonts w:ascii="Arial" w:hAnsi="Arial"/>
        </w:rPr>
      </w:pPr>
      <w:r>
        <w:rPr>
          <w:rFonts w:ascii="Arial" w:hAnsi="Arial"/>
        </w:rPr>
        <w:tab/>
      </w:r>
      <w:r>
        <w:rPr>
          <w:rFonts w:ascii="Arial" w:hAnsi="Arial"/>
        </w:rPr>
        <w:t>4</w:t>
      </w:r>
      <w:r>
        <w:rPr>
          <w:rFonts w:ascii="Arial" w:hAnsi="Arial"/>
        </w:rPr>
        <w:t xml:space="preserve">. </w:t>
      </w:r>
      <w:r>
        <w:rPr>
          <w:rFonts w:ascii="Arial" w:hAnsi="Arial"/>
        </w:rPr>
        <w:t>К</w:t>
      </w:r>
      <w:r>
        <w:rPr>
          <w:rFonts w:ascii="Arial" w:hAnsi="Arial"/>
        </w:rPr>
        <w:t xml:space="preserve">онтроль за исполнением настоящего постановления возложить на заместителя Главы администрации района </w:t>
      </w:r>
      <w:r>
        <w:rPr>
          <w:rFonts w:ascii="Arial" w:hAnsi="Arial"/>
        </w:rPr>
        <w:t>по социальным вопросам.</w:t>
      </w:r>
    </w:p>
    <w:p w14:paraId="18000000">
      <w:pPr>
        <w:tabs>
          <w:tab w:leader="none" w:pos="540" w:val="left"/>
        </w:tabs>
        <w:ind/>
        <w:jc w:val="both"/>
        <w:rPr>
          <w:rFonts w:ascii="Arial" w:hAnsi="Arial"/>
        </w:rPr>
      </w:pPr>
    </w:p>
    <w:p w14:paraId="19000000">
      <w:pPr>
        <w:tabs>
          <w:tab w:leader="none" w:pos="540" w:val="left"/>
        </w:tabs>
        <w:ind/>
        <w:jc w:val="both"/>
        <w:rPr>
          <w:rFonts w:ascii="Arial" w:hAnsi="Arial"/>
        </w:rPr>
      </w:pPr>
    </w:p>
    <w:p w14:paraId="1A000000">
      <w:pPr>
        <w:tabs>
          <w:tab w:leader="none" w:pos="540" w:val="left"/>
        </w:tabs>
        <w:ind/>
        <w:jc w:val="both"/>
        <w:rPr>
          <w:rFonts w:ascii="Arial" w:hAnsi="Arial"/>
        </w:rPr>
      </w:pPr>
    </w:p>
    <w:p w14:paraId="1B000000">
      <w:pPr>
        <w:tabs>
          <w:tab w:leader="none" w:pos="540" w:val="left"/>
        </w:tabs>
        <w:ind/>
        <w:jc w:val="both"/>
        <w:rPr>
          <w:rFonts w:ascii="Arial" w:hAnsi="Arial"/>
        </w:rPr>
      </w:pPr>
    </w:p>
    <w:p w14:paraId="1C000000">
      <w:pPr>
        <w:tabs>
          <w:tab w:leader="none" w:pos="540" w:val="left"/>
        </w:tabs>
        <w:ind/>
        <w:jc w:val="both"/>
        <w:rPr>
          <w:rFonts w:ascii="Arial" w:hAnsi="Arial"/>
        </w:rPr>
      </w:pPr>
      <w:r>
        <w:rPr>
          <w:rFonts w:ascii="Arial" w:hAnsi="Arial"/>
        </w:rPr>
        <w:t>Глава админи</w:t>
      </w:r>
      <w:r>
        <w:rPr>
          <w:rFonts w:ascii="Arial" w:hAnsi="Arial"/>
        </w:rPr>
        <w:t xml:space="preserve">страции района          </w:t>
      </w:r>
      <w:r>
        <w:rPr>
          <w:rFonts w:ascii="Arial" w:hAnsi="Arial"/>
        </w:rPr>
        <w:t xml:space="preserve">                                                      А.</w:t>
      </w:r>
      <w:r>
        <w:rPr>
          <w:rFonts w:ascii="Arial" w:hAnsi="Arial"/>
        </w:rPr>
        <w:t>В</w:t>
      </w:r>
      <w:r>
        <w:rPr>
          <w:rFonts w:ascii="Arial" w:hAnsi="Arial"/>
        </w:rPr>
        <w:t>. Соловьев</w:t>
      </w:r>
    </w:p>
    <w:p w14:paraId="1D000000">
      <w:pPr>
        <w:widowControl w:val="0"/>
        <w:ind w:firstLine="540" w:left="0"/>
        <w:jc w:val="both"/>
        <w:rPr>
          <w:rFonts w:ascii="Arial" w:hAnsi="Arial"/>
        </w:rPr>
      </w:pPr>
    </w:p>
    <w:p w14:paraId="1E000000">
      <w:pPr>
        <w:rPr>
          <w:rFonts w:ascii="Arial" w:hAnsi="Arial"/>
        </w:rPr>
      </w:pPr>
    </w:p>
    <w:p w14:paraId="1F000000">
      <w:pPr>
        <w:pStyle w:val="Style_3"/>
        <w:ind/>
        <w:jc w:val="right"/>
        <w:rPr>
          <w:rStyle w:val="Style_4_ch"/>
          <w:rFonts w:ascii="Arial" w:hAnsi="Arial"/>
          <w:b w:val="0"/>
        </w:rPr>
      </w:pPr>
    </w:p>
    <w:p w14:paraId="20000000">
      <w:pPr>
        <w:pStyle w:val="Style_3"/>
        <w:ind/>
        <w:jc w:val="right"/>
        <w:rPr>
          <w:rStyle w:val="Style_4_ch"/>
          <w:rFonts w:ascii="Arial" w:hAnsi="Arial"/>
          <w:b w:val="0"/>
        </w:rPr>
      </w:pPr>
    </w:p>
    <w:p w14:paraId="21000000">
      <w:pPr>
        <w:pStyle w:val="Style_3"/>
        <w:ind/>
        <w:jc w:val="right"/>
        <w:rPr>
          <w:rStyle w:val="Style_4_ch"/>
          <w:rFonts w:ascii="Arial" w:hAnsi="Arial"/>
          <w:b w:val="0"/>
        </w:rPr>
      </w:pPr>
    </w:p>
    <w:p w14:paraId="22000000">
      <w:pPr>
        <w:pStyle w:val="Style_3"/>
        <w:spacing w:after="0" w:before="0"/>
        <w:ind/>
        <w:jc w:val="right"/>
        <w:rPr>
          <w:rStyle w:val="Style_4_ch"/>
          <w:rFonts w:ascii="Arial" w:hAnsi="Arial"/>
          <w:b w:val="0"/>
        </w:rPr>
      </w:pPr>
      <w:r>
        <w:rPr>
          <w:rStyle w:val="Style_4_ch"/>
          <w:rFonts w:ascii="Arial" w:hAnsi="Arial"/>
          <w:b w:val="0"/>
        </w:rPr>
        <w:t>Приложение</w:t>
      </w:r>
    </w:p>
    <w:p w14:paraId="23000000">
      <w:pPr>
        <w:pStyle w:val="Style_3"/>
        <w:spacing w:after="0" w:before="0"/>
        <w:ind/>
        <w:jc w:val="right"/>
        <w:rPr>
          <w:rStyle w:val="Style_4_ch"/>
          <w:rFonts w:ascii="Arial" w:hAnsi="Arial"/>
          <w:b w:val="0"/>
        </w:rPr>
      </w:pPr>
      <w:r>
        <w:rPr>
          <w:rStyle w:val="Style_4_ch"/>
          <w:rFonts w:ascii="Arial" w:hAnsi="Arial"/>
          <w:b w:val="0"/>
        </w:rPr>
        <w:t>к постановлению</w:t>
      </w:r>
    </w:p>
    <w:p w14:paraId="24000000">
      <w:pPr>
        <w:pStyle w:val="Style_3"/>
        <w:spacing w:after="0" w:before="0"/>
        <w:ind/>
        <w:jc w:val="right"/>
        <w:rPr>
          <w:rStyle w:val="Style_4_ch"/>
          <w:rFonts w:ascii="Arial" w:hAnsi="Arial"/>
          <w:b w:val="0"/>
        </w:rPr>
      </w:pPr>
      <w:r>
        <w:rPr>
          <w:rStyle w:val="Style_4_ch"/>
          <w:rFonts w:ascii="Arial" w:hAnsi="Arial"/>
          <w:b w:val="0"/>
        </w:rPr>
        <w:t xml:space="preserve">администрации Плюсского  района </w:t>
      </w:r>
    </w:p>
    <w:p w14:paraId="25000000">
      <w:pPr>
        <w:pStyle w:val="Style_3"/>
        <w:spacing w:after="0" w:before="0"/>
        <w:ind/>
        <w:jc w:val="right"/>
        <w:rPr>
          <w:rStyle w:val="Style_4_ch"/>
          <w:rFonts w:ascii="Arial" w:hAnsi="Arial"/>
          <w:b w:val="0"/>
        </w:rPr>
      </w:pPr>
      <w:r>
        <w:rPr>
          <w:rStyle w:val="Style_4_ch"/>
          <w:rFonts w:ascii="Arial" w:hAnsi="Arial"/>
          <w:b w:val="0"/>
        </w:rPr>
        <w:t xml:space="preserve">от </w:t>
      </w:r>
      <w:r>
        <w:rPr>
          <w:rStyle w:val="Style_4_ch"/>
          <w:rFonts w:ascii="Arial" w:hAnsi="Arial"/>
          <w:b w:val="0"/>
        </w:rPr>
        <w:t>30</w:t>
      </w:r>
      <w:r>
        <w:rPr>
          <w:rStyle w:val="Style_4_ch"/>
          <w:rFonts w:ascii="Arial" w:hAnsi="Arial"/>
          <w:b w:val="0"/>
        </w:rPr>
        <w:t>.0</w:t>
      </w:r>
      <w:r>
        <w:rPr>
          <w:rStyle w:val="Style_4_ch"/>
          <w:rFonts w:ascii="Arial" w:hAnsi="Arial"/>
          <w:b w:val="0"/>
        </w:rPr>
        <w:t>4</w:t>
      </w:r>
      <w:r>
        <w:rPr>
          <w:rStyle w:val="Style_4_ch"/>
          <w:rFonts w:ascii="Arial" w:hAnsi="Arial"/>
          <w:b w:val="0"/>
        </w:rPr>
        <w:t>.201</w:t>
      </w:r>
      <w:r>
        <w:rPr>
          <w:rStyle w:val="Style_4_ch"/>
          <w:rFonts w:ascii="Arial" w:hAnsi="Arial"/>
          <w:b w:val="0"/>
        </w:rPr>
        <w:t>4</w:t>
      </w:r>
      <w:r>
        <w:rPr>
          <w:rStyle w:val="Style_4_ch"/>
          <w:rFonts w:ascii="Arial" w:hAnsi="Arial"/>
          <w:b w:val="0"/>
        </w:rPr>
        <w:t xml:space="preserve"> г.</w:t>
      </w:r>
      <w:r>
        <w:rPr>
          <w:rStyle w:val="Style_4_ch"/>
          <w:rFonts w:ascii="Arial" w:hAnsi="Arial"/>
          <w:b w:val="0"/>
        </w:rPr>
        <w:t xml:space="preserve"> № 103</w:t>
      </w:r>
    </w:p>
    <w:p w14:paraId="26000000">
      <w:pPr>
        <w:pStyle w:val="Style_3"/>
        <w:spacing w:after="0" w:before="0"/>
        <w:ind/>
        <w:jc w:val="center"/>
        <w:rPr>
          <w:rStyle w:val="Style_4_ch"/>
          <w:rFonts w:ascii="Arial" w:hAnsi="Arial"/>
        </w:rPr>
      </w:pPr>
      <w:r>
        <w:rPr>
          <w:rStyle w:val="Style_4_ch"/>
          <w:rFonts w:ascii="Arial" w:hAnsi="Arial"/>
        </w:rPr>
        <w:t>Административный регламент</w:t>
      </w:r>
      <w:r>
        <w:rPr>
          <w:rFonts w:ascii="Arial" w:hAnsi="Arial"/>
          <w:b w:val="1"/>
        </w:rPr>
        <w:br/>
      </w:r>
      <w:r>
        <w:rPr>
          <w:rStyle w:val="Style_4_ch"/>
          <w:rFonts w:ascii="Arial" w:hAnsi="Arial"/>
        </w:rPr>
        <w:t>   </w:t>
      </w:r>
      <w:r>
        <w:rPr>
          <w:rStyle w:val="Style_4_ch"/>
          <w:rFonts w:ascii="Arial" w:hAnsi="Arial"/>
        </w:rPr>
        <w:t>муниципальной услуги</w:t>
      </w:r>
      <w:r>
        <w:rPr>
          <w:rStyle w:val="Style_4_ch"/>
          <w:rFonts w:ascii="Arial" w:hAnsi="Arial"/>
        </w:rPr>
        <w:t xml:space="preserve"> </w:t>
      </w:r>
    </w:p>
    <w:p w14:paraId="27000000">
      <w:pPr>
        <w:pStyle w:val="Style_3"/>
        <w:spacing w:after="0" w:before="0"/>
        <w:ind/>
        <w:jc w:val="center"/>
        <w:rPr>
          <w:rStyle w:val="Style_4_ch"/>
          <w:rFonts w:ascii="Arial" w:hAnsi="Arial"/>
        </w:rPr>
      </w:pPr>
      <w:r>
        <w:rPr>
          <w:rStyle w:val="Style_4_ch"/>
          <w:rFonts w:ascii="Arial" w:hAnsi="Arial"/>
        </w:rPr>
        <w:t>"Организация отдыха детей в каникулярное время "</w:t>
      </w:r>
    </w:p>
    <w:p w14:paraId="28000000">
      <w:pPr>
        <w:pStyle w:val="Style_3"/>
        <w:spacing w:after="0" w:before="0"/>
        <w:ind/>
        <w:jc w:val="center"/>
        <w:rPr>
          <w:rFonts w:ascii="Arial" w:hAnsi="Arial"/>
        </w:rPr>
      </w:pPr>
    </w:p>
    <w:p w14:paraId="29000000">
      <w:pPr>
        <w:pStyle w:val="Style_3"/>
        <w:spacing w:after="0" w:before="0"/>
        <w:ind/>
        <w:jc w:val="center"/>
        <w:rPr>
          <w:rFonts w:ascii="Arial" w:hAnsi="Arial"/>
        </w:rPr>
      </w:pPr>
      <w:r>
        <w:rPr>
          <w:rFonts w:ascii="Arial" w:hAnsi="Arial"/>
        </w:rPr>
        <w:t>I. Общие положения</w:t>
      </w:r>
    </w:p>
    <w:p w14:paraId="2A000000">
      <w:pPr>
        <w:pStyle w:val="Style_3"/>
        <w:spacing w:after="0" w:before="0"/>
        <w:ind/>
        <w:jc w:val="center"/>
        <w:rPr>
          <w:rFonts w:ascii="Arial" w:hAnsi="Arial"/>
        </w:rPr>
      </w:pPr>
    </w:p>
    <w:p w14:paraId="2B000000">
      <w:pPr>
        <w:pStyle w:val="Style_3"/>
        <w:spacing w:after="0" w:before="0"/>
        <w:ind w:firstLine="708" w:left="0"/>
        <w:jc w:val="both"/>
        <w:rPr>
          <w:rFonts w:ascii="Arial" w:hAnsi="Arial"/>
        </w:rPr>
      </w:pPr>
      <w:r>
        <w:rPr>
          <w:rFonts w:ascii="Arial" w:hAnsi="Arial"/>
        </w:rPr>
        <w:t>  1. Административный регламент предоставления муниципальной услуги «Организация отдыха детей в каникулярное время» (далее – Административный регламент и муниципальная услуга соответственно) разработан в целях повышения эффективности взаимодействия всех субъектов, участвующих в реализации системы отдыха детей в каникулярное время  на территории Плюсского района, создания оптимальных условий для функционирования данной системы и определяет последовательность действий (административных процедур) при осуществлении полномочий по реализации</w:t>
      </w:r>
      <w:r>
        <w:rPr>
          <w:rFonts w:ascii="Arial" w:hAnsi="Arial"/>
        </w:rPr>
        <w:t>.</w:t>
      </w:r>
    </w:p>
    <w:p w14:paraId="2C000000">
      <w:pPr>
        <w:pStyle w:val="Style_3"/>
        <w:spacing w:after="0" w:before="0"/>
        <w:ind w:firstLine="708" w:left="0"/>
        <w:jc w:val="both"/>
        <w:rPr>
          <w:rFonts w:ascii="Arial" w:hAnsi="Arial"/>
        </w:rPr>
      </w:pPr>
      <w:r>
        <w:rPr>
          <w:rFonts w:ascii="Arial" w:hAnsi="Arial"/>
        </w:rPr>
        <w:t>2. В настоящем Административном ре</w:t>
      </w:r>
      <w:r>
        <w:rPr>
          <w:rFonts w:ascii="Arial" w:hAnsi="Arial"/>
        </w:rPr>
        <w:t xml:space="preserve">гламенте используются следующие </w:t>
      </w:r>
      <w:r>
        <w:rPr>
          <w:rFonts w:ascii="Arial" w:hAnsi="Arial"/>
        </w:rPr>
        <w:t>пон</w:t>
      </w:r>
      <w:r>
        <w:rPr>
          <w:rFonts w:ascii="Arial" w:hAnsi="Arial"/>
        </w:rPr>
        <w:t>ятия, термины, определения:</w:t>
      </w:r>
    </w:p>
    <w:p w14:paraId="2D000000">
      <w:pPr>
        <w:pStyle w:val="Style_3"/>
        <w:spacing w:after="0" w:before="0"/>
        <w:ind w:firstLine="708" w:left="0"/>
        <w:jc w:val="both"/>
        <w:rPr>
          <w:rFonts w:ascii="Arial" w:hAnsi="Arial"/>
        </w:rPr>
      </w:pPr>
      <w:r>
        <w:rPr>
          <w:rFonts w:ascii="Arial" w:hAnsi="Arial"/>
        </w:rPr>
        <w:t>- ребенок (несовершеннолетний) – лицо, не дости</w:t>
      </w:r>
      <w:r>
        <w:rPr>
          <w:rFonts w:ascii="Arial" w:hAnsi="Arial"/>
        </w:rPr>
        <w:t>гшее возраста восемнадцати лет;</w:t>
      </w:r>
    </w:p>
    <w:p w14:paraId="2E000000">
      <w:pPr>
        <w:pStyle w:val="Style_3"/>
        <w:spacing w:after="0" w:before="0"/>
        <w:ind w:firstLine="708" w:left="0"/>
        <w:jc w:val="both"/>
        <w:rPr>
          <w:rFonts w:ascii="Arial" w:hAnsi="Arial"/>
        </w:rPr>
      </w:pPr>
      <w:r>
        <w:rPr>
          <w:rFonts w:ascii="Arial" w:hAnsi="Arial"/>
        </w:rPr>
        <w:t>- законные представители ребенка (несовершеннолетнего) – родители, ус</w:t>
      </w:r>
      <w:r>
        <w:rPr>
          <w:rFonts w:ascii="Arial" w:hAnsi="Arial"/>
        </w:rPr>
        <w:t>ыновители, опекуны, попечители;</w:t>
      </w:r>
    </w:p>
    <w:p w14:paraId="2F000000">
      <w:pPr>
        <w:pStyle w:val="Style_3"/>
        <w:spacing w:after="0" w:before="0"/>
        <w:ind w:firstLine="708" w:left="0"/>
        <w:jc w:val="both"/>
        <w:rPr>
          <w:rFonts w:ascii="Arial" w:hAnsi="Arial"/>
        </w:rPr>
      </w:pPr>
      <w:r>
        <w:rPr>
          <w:rFonts w:ascii="Arial" w:hAnsi="Arial"/>
        </w:rPr>
        <w:t xml:space="preserve">- </w:t>
      </w:r>
      <w:r>
        <w:rPr>
          <w:rFonts w:ascii="Arial" w:hAnsi="Arial"/>
        </w:rPr>
        <w:t>отдых детей и их оздоровление - совокупность мероприятий, направленных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p>
    <w:p w14:paraId="30000000">
      <w:pPr>
        <w:pStyle w:val="Style_3"/>
        <w:spacing w:after="0" w:before="0"/>
        <w:ind w:firstLine="708" w:left="0"/>
        <w:jc w:val="both"/>
        <w:rPr>
          <w:rFonts w:ascii="Arial" w:hAnsi="Arial"/>
        </w:rPr>
      </w:pPr>
      <w:r>
        <w:rPr>
          <w:rFonts w:ascii="Arial" w:hAnsi="Arial"/>
        </w:rPr>
        <w:t xml:space="preserve">- </w:t>
      </w:r>
      <w:r>
        <w:rPr>
          <w:rFonts w:ascii="Arial" w:hAnsi="Arial"/>
        </w:rPr>
        <w:t>организации отдыха детей и их оздоровления - организации сезонного действия или круглогодичного действия независимо от организационно-правовых форм и форм собственности, основная деятельность которых направлена на реализацию услуг по обеспечению отдыха детей и их оздоровления (загородные лагеря отдыха и оздоровления детей, детские оздоровительные центры, базы и комплексы, детские оздоровительно-образовательные центры, специализированные (профильные) лагеря (спортивно-оздоровительные и другие лагеря), санаторно-оздоровительные детские лагеря и иные организации и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а также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(оборонно-спортивные лагеря, туристические лагеря, эколого-биологические лагеря, творческие лагеря, историко-патриотические лагеря, технические лагеря, краеведческие и другие лагеря), созданные при организациях социального обслуживания населения, санаторно-курортных организациях, общественных организациях (объединениях) и иных организациях;</w:t>
      </w:r>
    </w:p>
    <w:p w14:paraId="31000000">
      <w:pPr>
        <w:pStyle w:val="Style_3"/>
        <w:spacing w:after="0" w:before="0"/>
        <w:ind w:firstLine="708" w:left="0"/>
        <w:jc w:val="both"/>
        <w:rPr>
          <w:rFonts w:ascii="Arial" w:hAnsi="Arial"/>
        </w:rPr>
      </w:pPr>
      <w:r>
        <w:rPr>
          <w:rFonts w:ascii="Arial" w:hAnsi="Arial"/>
        </w:rPr>
        <w:t>- профильный детский оздоровительный лагерь (далее профильный лагерь) — форма образовательной, оздоровительной или реабилитационной деятельности на основе программы, призванной в ходе работы лагеря создать условия для реализации духовных, интеллектуальных, творческих, физических и социальных потребностей детей, обеспечить развитие их творческого потенциала, нравственное и патриотическое воспитание, содействовать реабилитации детей, оказавшихс</w:t>
      </w:r>
      <w:r>
        <w:rPr>
          <w:rFonts w:ascii="Arial" w:hAnsi="Arial"/>
        </w:rPr>
        <w:t>я в трудной жизненной ситуации;</w:t>
      </w:r>
    </w:p>
    <w:p w14:paraId="32000000">
      <w:pPr>
        <w:pStyle w:val="Style_3"/>
        <w:spacing w:after="0" w:before="0"/>
        <w:ind w:firstLine="708" w:left="0"/>
        <w:jc w:val="both"/>
        <w:rPr>
          <w:rFonts w:ascii="Arial" w:hAnsi="Arial"/>
        </w:rPr>
      </w:pPr>
      <w:r>
        <w:rPr>
          <w:rFonts w:ascii="Arial" w:hAnsi="Arial"/>
        </w:rPr>
        <w:t>- поход - активный туризм, с самостоятельной организацией туристских групп, выбором маршрута, сн</w:t>
      </w:r>
      <w:r>
        <w:rPr>
          <w:rFonts w:ascii="Arial" w:hAnsi="Arial"/>
        </w:rPr>
        <w:t>аряжения, способов передвижении;</w:t>
      </w:r>
    </w:p>
    <w:p w14:paraId="33000000">
      <w:pPr>
        <w:pStyle w:val="Style_3"/>
        <w:spacing w:after="0" w:before="0"/>
        <w:ind w:firstLine="708" w:left="0"/>
        <w:jc w:val="both"/>
        <w:rPr>
          <w:rFonts w:ascii="Arial" w:hAnsi="Arial"/>
        </w:rPr>
      </w:pPr>
      <w:r>
        <w:rPr>
          <w:rFonts w:ascii="Arial" w:hAnsi="Arial"/>
        </w:rPr>
        <w:t xml:space="preserve">- палаточный лагерь - лагерь туристов, который организуется для учащихся (воспитанников, студентов) в целях укрепления здоровья, организации активного отдыха, расширения и углубления знаний, получения навыков жизни в полевых </w:t>
      </w:r>
      <w:r>
        <w:rPr>
          <w:rFonts w:ascii="Arial" w:hAnsi="Arial"/>
        </w:rPr>
        <w:t>условиях, расширения  туристско–краеведческих знаний;</w:t>
      </w:r>
    </w:p>
    <w:p w14:paraId="34000000">
      <w:pPr>
        <w:pStyle w:val="Style_3"/>
        <w:spacing w:after="0" w:before="0"/>
        <w:ind w:firstLine="708" w:left="0"/>
        <w:jc w:val="both"/>
        <w:rPr>
          <w:rFonts w:ascii="Arial" w:hAnsi="Arial"/>
        </w:rPr>
      </w:pPr>
      <w:r>
        <w:rPr>
          <w:rFonts w:ascii="Arial" w:hAnsi="Arial"/>
        </w:rPr>
        <w:t>- дети, находящиеся в трудной жизненной ситуации - дети, оставшиеся без попечения родителей; дети-инвалиды; дети, имеющие недостатки в психическом и (или) физическом развитии; дети-жертвы вооруженных или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w:t>
      </w:r>
      <w:r>
        <w:rPr>
          <w:rFonts w:ascii="Arial" w:hAnsi="Arial"/>
        </w:rPr>
        <w:t xml:space="preserve"> в экстремальных условиях; дети–</w:t>
      </w:r>
      <w:r>
        <w:rPr>
          <w:rFonts w:ascii="Arial" w:hAnsi="Arial"/>
        </w:rPr>
        <w:t>жертвы насилия;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w:t>
      </w:r>
      <w:r>
        <w:rPr>
          <w:rFonts w:ascii="Arial" w:hAnsi="Arial"/>
        </w:rPr>
        <w:t>ли с помощью семьи.</w:t>
      </w:r>
    </w:p>
    <w:p w14:paraId="35000000">
      <w:pPr>
        <w:pStyle w:val="Style_3"/>
        <w:spacing w:after="0" w:before="0"/>
        <w:ind w:firstLine="708" w:left="0"/>
        <w:jc w:val="both"/>
        <w:rPr>
          <w:rFonts w:ascii="Arial" w:hAnsi="Arial"/>
        </w:rPr>
      </w:pPr>
      <w:r>
        <w:rPr>
          <w:rFonts w:ascii="Arial" w:hAnsi="Arial"/>
        </w:rPr>
        <w:t>3. предоставление  муниципальной услуги</w:t>
      </w:r>
      <w:r>
        <w:rPr>
          <w:rFonts w:ascii="Arial" w:hAnsi="Arial"/>
        </w:rPr>
        <w:t xml:space="preserve"> осуществляется в соответствии</w:t>
      </w:r>
      <w:r>
        <w:rPr>
          <w:rFonts w:ascii="Arial" w:hAnsi="Arial"/>
        </w:rPr>
        <w:t xml:space="preserve"> </w:t>
      </w:r>
      <w:r>
        <w:rPr>
          <w:rFonts w:ascii="Arial" w:hAnsi="Arial"/>
        </w:rPr>
        <w:t>с:</w:t>
      </w:r>
    </w:p>
    <w:p w14:paraId="36000000">
      <w:pPr>
        <w:pStyle w:val="Style_3"/>
        <w:spacing w:after="0" w:before="0"/>
        <w:ind w:firstLine="708" w:left="0"/>
        <w:jc w:val="both"/>
        <w:rPr>
          <w:rFonts w:ascii="Arial" w:hAnsi="Arial"/>
        </w:rPr>
      </w:pPr>
      <w:r>
        <w:rPr>
          <w:rFonts w:ascii="Arial" w:hAnsi="Arial"/>
        </w:rPr>
        <w:t xml:space="preserve">- </w:t>
      </w:r>
      <w:r>
        <w:rPr>
          <w:rFonts w:ascii="Arial" w:hAnsi="Arial"/>
        </w:rPr>
        <w:t>Конституцией РФ;</w:t>
      </w:r>
    </w:p>
    <w:p w14:paraId="37000000">
      <w:pPr>
        <w:pStyle w:val="Style_3"/>
        <w:spacing w:after="0" w:before="0"/>
        <w:ind w:firstLine="708" w:left="0"/>
        <w:jc w:val="both"/>
        <w:rPr>
          <w:rFonts w:ascii="Arial" w:hAnsi="Arial"/>
        </w:rPr>
      </w:pPr>
      <w:r>
        <w:rPr>
          <w:rFonts w:ascii="Arial" w:hAnsi="Arial"/>
        </w:rPr>
        <w:t>-  Гражданским кодексом РФ</w:t>
      </w:r>
      <w:r>
        <w:rPr>
          <w:rFonts w:ascii="Arial" w:hAnsi="Arial"/>
        </w:rPr>
        <w:t>;</w:t>
      </w:r>
    </w:p>
    <w:p w14:paraId="38000000">
      <w:pPr>
        <w:pStyle w:val="Style_3"/>
        <w:spacing w:after="0" w:before="0"/>
        <w:ind w:firstLine="708" w:left="0"/>
        <w:jc w:val="both"/>
        <w:rPr>
          <w:rFonts w:ascii="Arial" w:hAnsi="Arial"/>
        </w:rPr>
      </w:pPr>
      <w:r>
        <w:rPr>
          <w:rFonts w:ascii="Arial" w:hAnsi="Arial"/>
        </w:rPr>
        <w:t xml:space="preserve">- </w:t>
      </w:r>
      <w:r>
        <w:rPr>
          <w:rFonts w:ascii="Arial" w:hAnsi="Arial"/>
        </w:rPr>
        <w:t>Трудовым кодексом РФ;</w:t>
      </w:r>
    </w:p>
    <w:p w14:paraId="39000000">
      <w:pPr>
        <w:pStyle w:val="Style_3"/>
        <w:spacing w:after="0" w:before="0"/>
        <w:ind w:firstLine="708" w:left="0"/>
        <w:jc w:val="both"/>
        <w:rPr>
          <w:rFonts w:ascii="Arial" w:hAnsi="Arial"/>
        </w:rPr>
      </w:pPr>
      <w:r>
        <w:rPr>
          <w:rFonts w:ascii="Arial" w:hAnsi="Arial"/>
        </w:rPr>
        <w:t>- Семейным кодексом РФ</w:t>
      </w:r>
      <w:r>
        <w:rPr>
          <w:rFonts w:ascii="Arial" w:hAnsi="Arial"/>
        </w:rPr>
        <w:t>;</w:t>
      </w:r>
    </w:p>
    <w:p w14:paraId="3A000000">
      <w:pPr>
        <w:pStyle w:val="Style_3"/>
        <w:spacing w:after="0" w:before="0"/>
        <w:ind w:firstLine="708" w:left="0"/>
        <w:jc w:val="both"/>
        <w:rPr>
          <w:rFonts w:ascii="Arial" w:hAnsi="Arial"/>
        </w:rPr>
      </w:pPr>
      <w:r>
        <w:rPr>
          <w:rFonts w:ascii="Arial" w:hAnsi="Arial"/>
        </w:rPr>
        <w:t>- Федеральным законом от 06.10.2003 № 131-ФЗ «Об общих принципах организации местного самоуправления в РФ»</w:t>
      </w:r>
      <w:r>
        <w:rPr>
          <w:rFonts w:ascii="Arial" w:hAnsi="Arial"/>
        </w:rPr>
        <w:t>;</w:t>
      </w:r>
    </w:p>
    <w:p w14:paraId="3B000000">
      <w:pPr>
        <w:pStyle w:val="Style_3"/>
        <w:spacing w:after="0" w:before="0"/>
        <w:ind w:firstLine="708" w:left="0"/>
        <w:jc w:val="both"/>
        <w:rPr>
          <w:rFonts w:ascii="Arial" w:hAnsi="Arial"/>
        </w:rPr>
      </w:pPr>
      <w:r>
        <w:rPr>
          <w:rFonts w:ascii="Arial" w:hAnsi="Arial"/>
        </w:rPr>
        <w:t xml:space="preserve">- </w:t>
      </w:r>
      <w:r>
        <w:rPr>
          <w:rFonts w:ascii="Arial" w:hAnsi="Arial"/>
        </w:rPr>
        <w:t>Федеральным законом от 24.07.1998  № 124-ФЗ «Об основных гарантиях прав ребенка в РФ</w:t>
      </w:r>
      <w:r>
        <w:rPr>
          <w:rFonts w:ascii="Arial" w:hAnsi="Arial"/>
        </w:rPr>
        <w:t>;</w:t>
      </w:r>
    </w:p>
    <w:p w14:paraId="3C000000">
      <w:pPr>
        <w:pStyle w:val="Style_3"/>
        <w:spacing w:after="0" w:before="0"/>
        <w:ind w:firstLine="708" w:left="0"/>
        <w:jc w:val="both"/>
        <w:rPr>
          <w:rFonts w:ascii="Arial" w:hAnsi="Arial"/>
        </w:rPr>
      </w:pPr>
      <w:r>
        <w:rPr>
          <w:rFonts w:ascii="Arial" w:hAnsi="Arial"/>
        </w:rPr>
        <w:t xml:space="preserve">- </w:t>
      </w:r>
      <w:r>
        <w:rPr>
          <w:rFonts w:ascii="Arial" w:hAnsi="Arial"/>
        </w:rPr>
        <w:t>Федеральным законом от 24.06.1999 № 120-ФЗ «Об основах системы профилактики безнадзорности и правонарушений несовершеннолетних»; </w:t>
      </w:r>
    </w:p>
    <w:p w14:paraId="3D000000">
      <w:pPr>
        <w:pStyle w:val="Style_3"/>
        <w:spacing w:after="0" w:before="0"/>
        <w:ind w:firstLine="708" w:left="0"/>
        <w:jc w:val="both"/>
        <w:rPr>
          <w:rFonts w:ascii="Arial" w:hAnsi="Arial"/>
        </w:rPr>
      </w:pPr>
      <w:r>
        <w:rPr>
          <w:rFonts w:ascii="Arial" w:hAnsi="Arial"/>
        </w:rPr>
        <w:t xml:space="preserve">- </w:t>
      </w:r>
      <w:r>
        <w:rPr>
          <w:rFonts w:ascii="Arial" w:hAnsi="Arial"/>
        </w:rPr>
        <w:t>Федеральным законом от 31.12.2005  № 199-ФЗ «О внесении изменений в отдельные законодательные акты РФ в связи с совершенствова</w:t>
      </w:r>
      <w:r>
        <w:rPr>
          <w:rFonts w:ascii="Arial" w:hAnsi="Arial"/>
        </w:rPr>
        <w:t>нием разграничения полномочий»;</w:t>
      </w:r>
    </w:p>
    <w:p w14:paraId="3E000000">
      <w:pPr>
        <w:pStyle w:val="Style_3"/>
        <w:spacing w:after="0" w:before="0"/>
        <w:ind w:firstLine="708" w:left="0"/>
        <w:jc w:val="both"/>
        <w:rPr>
          <w:rFonts w:ascii="Arial" w:hAnsi="Arial"/>
        </w:rPr>
      </w:pPr>
      <w:r>
        <w:rPr>
          <w:rFonts w:ascii="Arial" w:hAnsi="Arial"/>
        </w:rPr>
        <w:t xml:space="preserve">- </w:t>
      </w:r>
      <w:r>
        <w:rPr>
          <w:rFonts w:ascii="Arial" w:hAnsi="Arial"/>
        </w:rPr>
        <w:t>Федеральным законом от 16.07.1999 № 139-ФЗ «Об основах обязател</w:t>
      </w:r>
      <w:r>
        <w:rPr>
          <w:rFonts w:ascii="Arial" w:hAnsi="Arial"/>
        </w:rPr>
        <w:t>ьного социального страхования»;</w:t>
      </w:r>
    </w:p>
    <w:p w14:paraId="3F000000">
      <w:pPr>
        <w:pStyle w:val="Style_3"/>
        <w:spacing w:after="0" w:before="0"/>
        <w:ind w:firstLine="708" w:left="0"/>
        <w:jc w:val="both"/>
        <w:rPr>
          <w:rFonts w:ascii="Arial" w:hAnsi="Arial"/>
        </w:rPr>
      </w:pPr>
      <w:r>
        <w:rPr>
          <w:rFonts w:ascii="Arial" w:hAnsi="Arial"/>
        </w:rPr>
        <w:t xml:space="preserve">- </w:t>
      </w:r>
      <w:r>
        <w:rPr>
          <w:rFonts w:ascii="Arial" w:hAnsi="Arial"/>
        </w:rPr>
        <w:t>приказом Министерства образования РФ от 28.04.1995 № 223 «Об активизации туристско-краеведческой деятельности с обучающимис</w:t>
      </w:r>
      <w:r>
        <w:rPr>
          <w:rFonts w:ascii="Arial" w:hAnsi="Arial"/>
        </w:rPr>
        <w:t>я и подготовке летнего отдыха»;</w:t>
      </w:r>
    </w:p>
    <w:p w14:paraId="40000000">
      <w:pPr>
        <w:pStyle w:val="Style_3"/>
        <w:spacing w:after="0" w:before="0"/>
        <w:ind w:firstLine="708" w:left="0"/>
        <w:jc w:val="both"/>
        <w:rPr>
          <w:rFonts w:ascii="Arial" w:hAnsi="Arial"/>
        </w:rPr>
      </w:pPr>
      <w:r>
        <w:rPr>
          <w:rFonts w:ascii="Arial" w:hAnsi="Arial"/>
        </w:rPr>
        <w:t xml:space="preserve">- </w:t>
      </w:r>
      <w:r>
        <w:rPr>
          <w:rFonts w:ascii="Arial" w:hAnsi="Arial"/>
        </w:rPr>
        <w:t>Уставом муниципальног</w:t>
      </w:r>
      <w:r>
        <w:rPr>
          <w:rFonts w:ascii="Arial" w:hAnsi="Arial"/>
        </w:rPr>
        <w:t>о образования «Плюсский район»;</w:t>
      </w:r>
    </w:p>
    <w:p w14:paraId="41000000">
      <w:pPr>
        <w:pStyle w:val="Style_3"/>
        <w:spacing w:after="0" w:before="0"/>
        <w:ind w:firstLine="708" w:left="0"/>
        <w:jc w:val="both"/>
        <w:rPr>
          <w:rFonts w:ascii="Arial" w:hAnsi="Arial"/>
        </w:rPr>
      </w:pPr>
      <w:r>
        <w:rPr>
          <w:rFonts w:ascii="Arial" w:hAnsi="Arial"/>
        </w:rPr>
        <w:t xml:space="preserve">4. Муниципальную услугу предоставляет Комитетом по социальным вопросам Администрации Плюсского района </w:t>
      </w:r>
      <w:r>
        <w:rPr>
          <w:rFonts w:ascii="Arial" w:hAnsi="Arial"/>
        </w:rPr>
        <w:t>(далее - Уполномоченный орган).</w:t>
      </w:r>
    </w:p>
    <w:p w14:paraId="42000000">
      <w:pPr>
        <w:pStyle w:val="Style_3"/>
        <w:spacing w:after="0" w:before="0"/>
        <w:ind w:firstLine="708" w:left="0"/>
        <w:jc w:val="both"/>
        <w:rPr>
          <w:rFonts w:ascii="Arial" w:hAnsi="Arial"/>
        </w:rPr>
      </w:pPr>
      <w:r>
        <w:rPr>
          <w:rFonts w:ascii="Arial" w:hAnsi="Arial"/>
        </w:rPr>
        <w:t>5. При предоставлении муниципальной услуги о</w:t>
      </w:r>
      <w:r>
        <w:rPr>
          <w:rFonts w:ascii="Arial" w:hAnsi="Arial"/>
        </w:rPr>
        <w:t>существляется взаимодействие с:</w:t>
      </w:r>
    </w:p>
    <w:p w14:paraId="43000000">
      <w:pPr>
        <w:pStyle w:val="Style_3"/>
        <w:spacing w:after="0" w:before="0"/>
        <w:ind w:firstLine="708" w:left="0"/>
        <w:jc w:val="both"/>
        <w:rPr>
          <w:rFonts w:ascii="Arial" w:hAnsi="Arial"/>
        </w:rPr>
      </w:pPr>
      <w:r>
        <w:rPr>
          <w:rFonts w:ascii="Arial" w:hAnsi="Arial"/>
        </w:rPr>
        <w:t>- органами местного с</w:t>
      </w:r>
      <w:r>
        <w:rPr>
          <w:rFonts w:ascii="Arial" w:hAnsi="Arial"/>
        </w:rPr>
        <w:t>амоуправления Плюсского района;</w:t>
      </w:r>
    </w:p>
    <w:p w14:paraId="44000000">
      <w:pPr>
        <w:pStyle w:val="Style_3"/>
        <w:spacing w:after="0" w:before="0"/>
        <w:ind w:firstLine="708" w:left="0"/>
        <w:jc w:val="both"/>
        <w:rPr>
          <w:rFonts w:ascii="Arial" w:hAnsi="Arial"/>
        </w:rPr>
      </w:pPr>
      <w:r>
        <w:rPr>
          <w:rFonts w:ascii="Arial" w:hAnsi="Arial"/>
        </w:rPr>
        <w:t xml:space="preserve">- муниципальными учреждениями, общественными объединениями, осуществляющими деятельность в сфере реализации мероприятий по организации отдыха детей в каникулярное время </w:t>
      </w:r>
      <w:r>
        <w:rPr>
          <w:rFonts w:ascii="Arial" w:hAnsi="Arial"/>
        </w:rPr>
        <w:t>на территории Плюсского района;</w:t>
      </w:r>
    </w:p>
    <w:p w14:paraId="45000000">
      <w:pPr>
        <w:pStyle w:val="Style_3"/>
        <w:spacing w:after="0" w:before="0"/>
        <w:ind w:firstLine="708" w:left="0"/>
        <w:jc w:val="both"/>
        <w:rPr>
          <w:rFonts w:ascii="Arial" w:hAnsi="Arial"/>
        </w:rPr>
      </w:pPr>
      <w:r>
        <w:rPr>
          <w:rFonts w:ascii="Arial" w:hAnsi="Arial"/>
        </w:rPr>
        <w:t>- с</w:t>
      </w:r>
      <w:r>
        <w:rPr>
          <w:rFonts w:ascii="Arial" w:hAnsi="Arial"/>
        </w:rPr>
        <w:t>редствами массовой информации.</w:t>
      </w:r>
    </w:p>
    <w:p w14:paraId="46000000">
      <w:pPr>
        <w:pStyle w:val="Style_3"/>
        <w:spacing w:after="0" w:before="0"/>
        <w:ind w:firstLine="708" w:left="0"/>
        <w:jc w:val="both"/>
        <w:rPr>
          <w:rFonts w:ascii="Arial" w:hAnsi="Arial"/>
        </w:rPr>
      </w:pPr>
      <w:r>
        <w:rPr>
          <w:rFonts w:ascii="Arial" w:hAnsi="Arial"/>
        </w:rPr>
        <w:br/>
      </w:r>
      <w:r>
        <w:rPr>
          <w:rFonts w:ascii="Arial" w:hAnsi="Arial"/>
        </w:rPr>
        <w:t xml:space="preserve">              II. Требования к порядку предоставления муниципальной услуги</w:t>
      </w:r>
    </w:p>
    <w:p w14:paraId="47000000">
      <w:pPr>
        <w:pStyle w:val="Style_3"/>
        <w:spacing w:after="0" w:before="0"/>
        <w:ind w:firstLine="708" w:left="0"/>
        <w:jc w:val="both"/>
        <w:rPr>
          <w:rFonts w:ascii="Arial" w:hAnsi="Arial"/>
        </w:rPr>
      </w:pPr>
    </w:p>
    <w:p w14:paraId="48000000">
      <w:pPr>
        <w:pStyle w:val="Style_3"/>
        <w:spacing w:after="0" w:before="0"/>
        <w:ind w:firstLine="708" w:left="0"/>
        <w:jc w:val="both"/>
        <w:rPr>
          <w:rFonts w:ascii="Arial" w:hAnsi="Arial"/>
        </w:rPr>
      </w:pPr>
      <w:r>
        <w:rPr>
          <w:rFonts w:ascii="Arial" w:hAnsi="Arial"/>
        </w:rPr>
        <w:t>6. Финансирование расходов по предоставлению муниципальной услуги осуществляется в соответствии с утвержденной сметой расходов за счет ср</w:t>
      </w:r>
      <w:r>
        <w:rPr>
          <w:rFonts w:ascii="Arial" w:hAnsi="Arial"/>
        </w:rPr>
        <w:t>едств бюджета Плюсского района.</w:t>
      </w:r>
    </w:p>
    <w:p w14:paraId="49000000">
      <w:pPr>
        <w:pStyle w:val="Style_3"/>
        <w:spacing w:after="0" w:before="0"/>
        <w:ind w:firstLine="708" w:left="0"/>
        <w:jc w:val="both"/>
        <w:rPr>
          <w:rFonts w:ascii="Arial" w:hAnsi="Arial"/>
        </w:rPr>
      </w:pPr>
      <w:r>
        <w:rPr>
          <w:rFonts w:ascii="Arial" w:hAnsi="Arial"/>
        </w:rPr>
        <w:t xml:space="preserve">7. </w:t>
      </w:r>
      <w:r>
        <w:rPr>
          <w:rFonts w:ascii="Arial" w:hAnsi="Arial"/>
        </w:rPr>
        <w:t>Порядок информирования о предоставлении муниципальной услуги</w:t>
      </w:r>
      <w:r>
        <w:rPr>
          <w:rFonts w:ascii="Arial" w:hAnsi="Arial"/>
        </w:rPr>
        <w:t xml:space="preserve">. </w:t>
      </w:r>
      <w:r>
        <w:rPr>
          <w:rFonts w:ascii="Arial" w:hAnsi="Arial"/>
        </w:rPr>
        <w:t>Информацию о порядке исполнения муниципальной услуги Уполномоченным органом можно получить:  непосредственно в Уполномоченном органе, а также посредством использования телефонной связи, электронной почты;  из публикаций в официальном печатном издании;  из иных средств массовой информации, а также из информационных материалов (брошюр, буклетов и т.д.);</w:t>
      </w:r>
      <w:r>
        <w:rPr>
          <w:rFonts w:ascii="Arial" w:hAnsi="Arial"/>
        </w:rPr>
        <w:br/>
      </w:r>
      <w:r>
        <w:rPr>
          <w:rFonts w:ascii="Arial" w:hAnsi="Arial"/>
        </w:rPr>
        <w:t xml:space="preserve"> в образовательных учреждениях, на базе которых функционируют лаге</w:t>
      </w:r>
      <w:r>
        <w:rPr>
          <w:rFonts w:ascii="Arial" w:hAnsi="Arial"/>
        </w:rPr>
        <w:t>ря с дневным пребыванием детей.</w:t>
      </w:r>
    </w:p>
    <w:p w14:paraId="4A000000">
      <w:pPr>
        <w:pStyle w:val="Style_3"/>
        <w:spacing w:after="0" w:before="0"/>
        <w:ind w:firstLine="708" w:left="0"/>
        <w:jc w:val="both"/>
        <w:rPr>
          <w:rFonts w:ascii="Arial" w:hAnsi="Arial"/>
        </w:rPr>
      </w:pPr>
      <w:r>
        <w:rPr>
          <w:rFonts w:ascii="Arial" w:hAnsi="Arial"/>
        </w:rPr>
        <w:t>8. Уполномоченный орган находится п</w:t>
      </w:r>
      <w:r>
        <w:rPr>
          <w:rFonts w:ascii="Arial" w:hAnsi="Arial"/>
        </w:rPr>
        <w:t>о адресу: 181000 п. Плюсса, ул. Школьная, 1А. Т</w:t>
      </w:r>
      <w:r>
        <w:rPr>
          <w:rFonts w:ascii="Arial" w:hAnsi="Arial"/>
        </w:rPr>
        <w:t>елефоны: 8(81133) 2-16-33, факс: 8 (81133) 2-15-95</w:t>
      </w:r>
      <w:r>
        <w:rPr>
          <w:rFonts w:ascii="Arial" w:hAnsi="Arial"/>
        </w:rPr>
        <w:t>.</w:t>
      </w:r>
      <w:r>
        <w:rPr>
          <w:rFonts w:ascii="Arial" w:hAnsi="Arial"/>
        </w:rPr>
        <w:br/>
      </w:r>
      <w:r>
        <w:rPr>
          <w:rFonts w:ascii="Arial" w:hAnsi="Arial"/>
        </w:rPr>
        <w:t>А</w:t>
      </w:r>
      <w:r>
        <w:rPr>
          <w:rFonts w:ascii="Arial" w:hAnsi="Arial"/>
        </w:rPr>
        <w:t>дрес электронной почты (e-mail):</w:t>
      </w:r>
      <w:r>
        <w:rPr>
          <w:rFonts w:ascii="Arial" w:hAnsi="Arial"/>
        </w:rPr>
        <w:t xml:space="preserve"> </w:t>
      </w:r>
      <w:r>
        <w:rPr>
          <w:rStyle w:val="Style_5_ch"/>
          <w:rFonts w:ascii="Arial" w:hAnsi="Arial"/>
        </w:rPr>
        <w:fldChar w:fldCharType="begin"/>
      </w:r>
      <w:r>
        <w:rPr>
          <w:rStyle w:val="Style_5_ch"/>
          <w:rFonts w:ascii="Arial" w:hAnsi="Arial"/>
        </w:rPr>
        <w:instrText>HYPERLINK "mailto:pljussa@reg60.ru, "</w:instrText>
      </w:r>
      <w:r>
        <w:rPr>
          <w:rStyle w:val="Style_5_ch"/>
          <w:rFonts w:ascii="Arial" w:hAnsi="Arial"/>
        </w:rPr>
        <w:fldChar w:fldCharType="separate"/>
      </w:r>
      <w:r>
        <w:rPr>
          <w:rStyle w:val="Style_5_ch"/>
          <w:rFonts w:ascii="Arial" w:hAnsi="Arial"/>
        </w:rPr>
        <w:t>pljussa</w:t>
      </w:r>
      <w:r>
        <w:rPr>
          <w:rStyle w:val="Style_5_ch"/>
          <w:rFonts w:ascii="Arial" w:hAnsi="Arial"/>
        </w:rPr>
        <w:t>@</w:t>
      </w:r>
      <w:r>
        <w:rPr>
          <w:rStyle w:val="Style_5_ch"/>
          <w:rFonts w:ascii="Arial" w:hAnsi="Arial"/>
        </w:rPr>
        <w:t>reg</w:t>
      </w:r>
      <w:r>
        <w:rPr>
          <w:rStyle w:val="Style_5_ch"/>
          <w:rFonts w:ascii="Arial" w:hAnsi="Arial"/>
        </w:rPr>
        <w:t>60</w:t>
      </w:r>
      <w:r>
        <w:rPr>
          <w:rStyle w:val="Style_5_ch"/>
          <w:rFonts w:ascii="Arial" w:hAnsi="Arial"/>
        </w:rPr>
        <w:t>.ru, </w:t>
      </w:r>
      <w:r>
        <w:rPr>
          <w:rStyle w:val="Style_5_ch"/>
          <w:rFonts w:ascii="Arial" w:hAnsi="Arial"/>
        </w:rPr>
        <w:fldChar w:fldCharType="end"/>
      </w:r>
    </w:p>
    <w:p w14:paraId="4B000000">
      <w:pPr>
        <w:pStyle w:val="Style_3"/>
        <w:spacing w:after="0" w:before="0"/>
        <w:ind w:firstLine="708" w:left="0"/>
        <w:jc w:val="both"/>
        <w:rPr>
          <w:rFonts w:ascii="Arial" w:hAnsi="Arial"/>
        </w:rPr>
      </w:pPr>
      <w:r>
        <w:rPr>
          <w:rFonts w:ascii="Arial" w:hAnsi="Arial"/>
        </w:rPr>
        <w:t>9. График работы Уполномоченного органа: c 8 час.24 мин. до 17 час.30 мин.</w:t>
      </w:r>
      <w:r>
        <w:rPr>
          <w:rFonts w:ascii="Arial" w:hAnsi="Arial"/>
        </w:rPr>
        <w:t xml:space="preserve"> </w:t>
      </w:r>
      <w:r>
        <w:rPr>
          <w:rFonts w:ascii="Arial" w:hAnsi="Arial"/>
        </w:rPr>
        <w:t>Перерыв с 1</w:t>
      </w:r>
      <w:r>
        <w:rPr>
          <w:rFonts w:ascii="Arial" w:hAnsi="Arial"/>
        </w:rPr>
        <w:t xml:space="preserve">3 час.00 мин. до 14 час.00 мин. </w:t>
      </w:r>
      <w:r>
        <w:rPr>
          <w:rFonts w:ascii="Arial" w:hAnsi="Arial"/>
        </w:rPr>
        <w:t>Выходные дни – суббота, воскресенье</w:t>
      </w:r>
      <w:r>
        <w:rPr>
          <w:rFonts w:ascii="Arial" w:hAnsi="Arial"/>
        </w:rPr>
        <w:br/>
      </w:r>
      <w:r>
        <w:rPr>
          <w:rFonts w:ascii="Arial" w:hAnsi="Arial"/>
        </w:rPr>
        <w:tab/>
      </w:r>
      <w:r>
        <w:rPr>
          <w:rFonts w:ascii="Arial" w:hAnsi="Arial"/>
        </w:rPr>
        <w:t>10. При ответах на телефонные звонки и устные обращения специалисты Уполномоченного органа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w:t>
      </w:r>
      <w:r>
        <w:rPr>
          <w:rFonts w:ascii="Arial" w:hAnsi="Arial"/>
        </w:rPr>
        <w:t>, принявшего телефонный звонок.</w:t>
      </w:r>
    </w:p>
    <w:p w14:paraId="4C000000">
      <w:pPr>
        <w:pStyle w:val="Style_3"/>
        <w:spacing w:after="0" w:before="0"/>
        <w:ind w:firstLine="708" w:left="0"/>
        <w:jc w:val="both"/>
        <w:rPr>
          <w:rFonts w:ascii="Arial" w:hAnsi="Arial"/>
        </w:rPr>
      </w:pPr>
      <w:r>
        <w:rPr>
          <w:rFonts w:ascii="Arial" w:hAnsi="Arial"/>
        </w:rPr>
        <w:t>При невозможности специалиста, принявшего звонок, ответить на поставленные вопросы, телефонный звонок переадресовывается (переводится) специалисту, компетентному в данной сфере, или же обратившемуся сообщается телефонный номер, по которому можно получить необходимую информацию.</w:t>
      </w:r>
      <w:r>
        <w:rPr>
          <w:rFonts w:ascii="Arial" w:hAnsi="Arial"/>
        </w:rPr>
        <w:br/>
      </w:r>
      <w:r>
        <w:rPr>
          <w:rFonts w:ascii="Arial" w:hAnsi="Arial"/>
        </w:rPr>
        <w:tab/>
      </w:r>
      <w:r>
        <w:rPr>
          <w:rFonts w:ascii="Arial" w:hAnsi="Arial"/>
        </w:rPr>
        <w:t>11. Помещения Уполномоченного органа должны быть оборудованы информационной табличкой (вывеской), предназначенной для доведения до сведения заинтересов</w:t>
      </w:r>
      <w:r>
        <w:rPr>
          <w:rFonts w:ascii="Arial" w:hAnsi="Arial"/>
        </w:rPr>
        <w:t>анных лиц следующей информации:</w:t>
      </w:r>
    </w:p>
    <w:p w14:paraId="4D000000">
      <w:pPr>
        <w:pStyle w:val="Style_3"/>
        <w:spacing w:after="0" w:before="0"/>
        <w:ind w:firstLine="708" w:left="0"/>
        <w:jc w:val="both"/>
        <w:rPr>
          <w:rFonts w:ascii="Arial" w:hAnsi="Arial"/>
        </w:rPr>
      </w:pPr>
      <w:r>
        <w:rPr>
          <w:rFonts w:ascii="Arial" w:hAnsi="Arial"/>
        </w:rPr>
        <w:t>-</w:t>
      </w:r>
      <w:r>
        <w:rPr>
          <w:rFonts w:ascii="Arial" w:hAnsi="Arial"/>
        </w:rPr>
        <w:t xml:space="preserve"> наим</w:t>
      </w:r>
      <w:r>
        <w:rPr>
          <w:rFonts w:ascii="Arial" w:hAnsi="Arial"/>
        </w:rPr>
        <w:t xml:space="preserve">енование Уполномоченного органа, </w:t>
      </w:r>
      <w:r>
        <w:rPr>
          <w:rFonts w:ascii="Arial" w:hAnsi="Arial"/>
        </w:rPr>
        <w:t xml:space="preserve"> место </w:t>
      </w:r>
      <w:r>
        <w:rPr>
          <w:rFonts w:ascii="Arial" w:hAnsi="Arial"/>
        </w:rPr>
        <w:t>нахождения и юридический адрес;</w:t>
      </w:r>
    </w:p>
    <w:p w14:paraId="4E000000">
      <w:pPr>
        <w:pStyle w:val="Style_3"/>
        <w:spacing w:after="0" w:before="0"/>
        <w:ind w:firstLine="708" w:left="0"/>
        <w:jc w:val="both"/>
        <w:rPr>
          <w:rFonts w:ascii="Arial" w:hAnsi="Arial"/>
        </w:rPr>
      </w:pPr>
      <w:r>
        <w:rPr>
          <w:rFonts w:ascii="Arial" w:hAnsi="Arial"/>
        </w:rPr>
        <w:t>-</w:t>
      </w:r>
      <w:r>
        <w:rPr>
          <w:rFonts w:ascii="Arial" w:hAnsi="Arial"/>
        </w:rPr>
        <w:t xml:space="preserve"> режим работы, </w:t>
      </w:r>
      <w:r>
        <w:rPr>
          <w:rFonts w:ascii="Arial" w:hAnsi="Arial"/>
        </w:rPr>
        <w:t xml:space="preserve"> телефонные номера и адреса электронной почты</w:t>
      </w:r>
      <w:r>
        <w:rPr>
          <w:rFonts w:ascii="Arial" w:hAnsi="Arial"/>
        </w:rPr>
        <w:br/>
      </w:r>
      <w:r>
        <w:rPr>
          <w:rFonts w:ascii="Arial" w:hAnsi="Arial"/>
        </w:rPr>
        <w:tab/>
      </w:r>
      <w:r>
        <w:rPr>
          <w:rFonts w:ascii="Arial" w:hAnsi="Arial"/>
        </w:rPr>
        <w:t>12. Помещение должно соответствовать установленным санитарно-эпидемиол</w:t>
      </w:r>
      <w:r>
        <w:rPr>
          <w:rFonts w:ascii="Arial" w:hAnsi="Arial"/>
        </w:rPr>
        <w:t xml:space="preserve">огическим требованиям и нормам. </w:t>
      </w:r>
      <w:r>
        <w:rPr>
          <w:rFonts w:ascii="Arial" w:hAnsi="Arial"/>
        </w:rPr>
        <w:t>Помещение должно быть оборудовано:</w:t>
      </w:r>
      <w:r>
        <w:rPr>
          <w:rFonts w:ascii="Arial" w:hAnsi="Arial"/>
        </w:rPr>
        <w:t xml:space="preserve"> </w:t>
      </w:r>
      <w:r>
        <w:rPr>
          <w:rFonts w:ascii="Arial" w:hAnsi="Arial"/>
        </w:rPr>
        <w:t xml:space="preserve"> противопожарной системой и средс</w:t>
      </w:r>
      <w:r>
        <w:rPr>
          <w:rFonts w:ascii="Arial" w:hAnsi="Arial"/>
        </w:rPr>
        <w:t xml:space="preserve">твами порошкового пожаротушения, </w:t>
      </w:r>
      <w:r>
        <w:rPr>
          <w:rFonts w:ascii="Arial" w:hAnsi="Arial"/>
        </w:rPr>
        <w:t>средствами оповещения о возн</w:t>
      </w:r>
      <w:r>
        <w:rPr>
          <w:rFonts w:ascii="Arial" w:hAnsi="Arial"/>
        </w:rPr>
        <w:t xml:space="preserve">икновении чрезвычайной </w:t>
      </w:r>
      <w:r>
        <w:rPr>
          <w:rFonts w:ascii="Arial" w:hAnsi="Arial"/>
        </w:rPr>
        <w:t xml:space="preserve">ситуации, </w:t>
      </w:r>
      <w:r>
        <w:rPr>
          <w:rFonts w:ascii="Arial" w:hAnsi="Arial"/>
        </w:rPr>
        <w:t xml:space="preserve"> системой охраны.</w:t>
      </w:r>
    </w:p>
    <w:p w14:paraId="4F000000">
      <w:pPr>
        <w:pStyle w:val="Style_3"/>
        <w:spacing w:after="0" w:before="0"/>
        <w:ind w:firstLine="708" w:left="0"/>
        <w:jc w:val="both"/>
        <w:rPr>
          <w:rFonts w:ascii="Arial" w:hAnsi="Arial"/>
        </w:rPr>
      </w:pPr>
      <w:r>
        <w:rPr>
          <w:rFonts w:ascii="Arial" w:hAnsi="Arial"/>
        </w:rPr>
        <w:t>13. Рабочие места сотрудников Уполномоченного органа оборудуются местами для сидения, рабочим столом, компьютером и другой оргтехникой, а также необходимыми канцелярскими принадлежностями.</w:t>
      </w:r>
    </w:p>
    <w:p w14:paraId="50000000">
      <w:pPr>
        <w:pStyle w:val="Style_3"/>
        <w:spacing w:after="0" w:before="0"/>
        <w:ind w:firstLine="708" w:left="0"/>
        <w:jc w:val="both"/>
        <w:rPr>
          <w:rFonts w:ascii="Arial" w:hAnsi="Arial"/>
        </w:rPr>
      </w:pPr>
      <w:r>
        <w:rPr>
          <w:rFonts w:ascii="Arial" w:hAnsi="Arial"/>
        </w:rPr>
        <w:t>1</w:t>
      </w:r>
      <w:r>
        <w:rPr>
          <w:rFonts w:ascii="Arial" w:hAnsi="Arial"/>
        </w:rPr>
        <w:t xml:space="preserve">4. </w:t>
      </w:r>
      <w:r>
        <w:rPr>
          <w:rFonts w:ascii="Arial" w:hAnsi="Arial"/>
        </w:rPr>
        <w:t xml:space="preserve">Необходимые условия и результат исполнения муниципальной услуги </w:t>
      </w:r>
      <w:r>
        <w:rPr>
          <w:rFonts w:ascii="Arial" w:hAnsi="Arial"/>
        </w:rPr>
        <w:t xml:space="preserve">. </w:t>
      </w:r>
      <w:r>
        <w:rPr>
          <w:rFonts w:ascii="Arial" w:hAnsi="Arial"/>
        </w:rPr>
        <w:t>Субъектами, в отношении которых исполняется муниципальная услуга, являются дети школьного возраста в возрасте от 6,5 до 15 лет включительно, проживающие и обучающиеся на территории Плюсского района (по заявлениям родителей, законных представителей), структурные подразделения управления и иные органы, юридические лица, деятельность которых направлена на реализацию мероприятий по организации отдыха детей в каникулярное время на территории Плюсского района.</w:t>
      </w:r>
    </w:p>
    <w:p w14:paraId="51000000">
      <w:pPr>
        <w:pStyle w:val="Style_3"/>
        <w:spacing w:after="0" w:before="0"/>
        <w:ind w:firstLine="708" w:left="0"/>
        <w:jc w:val="both"/>
        <w:rPr>
          <w:rFonts w:ascii="Arial" w:hAnsi="Arial"/>
        </w:rPr>
      </w:pPr>
      <w:r>
        <w:rPr>
          <w:rFonts w:ascii="Arial" w:hAnsi="Arial"/>
        </w:rPr>
        <w:t xml:space="preserve">15. Уполномоченным органом осуществляется координация деятельности подведомственных учреждений по организации отдыха детей в каникулярное время </w:t>
      </w:r>
      <w:r>
        <w:rPr>
          <w:rFonts w:ascii="Arial" w:hAnsi="Arial"/>
        </w:rPr>
        <w:t>на территории Плюсского района.</w:t>
      </w:r>
    </w:p>
    <w:p w14:paraId="52000000">
      <w:pPr>
        <w:pStyle w:val="Style_3"/>
        <w:spacing w:after="0" w:before="0"/>
        <w:ind w:firstLine="708" w:left="0"/>
        <w:jc w:val="both"/>
        <w:rPr>
          <w:rFonts w:ascii="Arial" w:hAnsi="Arial"/>
        </w:rPr>
      </w:pPr>
      <w:r>
        <w:rPr>
          <w:rFonts w:ascii="Arial" w:hAnsi="Arial"/>
        </w:rPr>
        <w:t>16. Администрацией муниципального образования «Плюсский район» осуществляется финансирование деятельности подведомственных учреждений, в рамках бюджетного финансирования для организации отд</w:t>
      </w:r>
      <w:r>
        <w:rPr>
          <w:rFonts w:ascii="Arial" w:hAnsi="Arial"/>
        </w:rPr>
        <w:t>ыха детей в каникулярное время.</w:t>
      </w:r>
    </w:p>
    <w:p w14:paraId="53000000">
      <w:pPr>
        <w:pStyle w:val="Style_3"/>
        <w:spacing w:after="0" w:before="0"/>
        <w:ind w:firstLine="708" w:left="0"/>
        <w:jc w:val="both"/>
        <w:rPr>
          <w:rFonts w:ascii="Arial" w:hAnsi="Arial"/>
        </w:rPr>
      </w:pPr>
      <w:r>
        <w:rPr>
          <w:rFonts w:ascii="Arial" w:hAnsi="Arial"/>
        </w:rPr>
        <w:t>17. Результатом исполнения</w:t>
      </w:r>
      <w:r>
        <w:rPr>
          <w:rFonts w:ascii="Arial" w:hAnsi="Arial"/>
        </w:rPr>
        <w:t xml:space="preserve"> муниципальной услуги является:</w:t>
      </w:r>
    </w:p>
    <w:p w14:paraId="54000000">
      <w:pPr>
        <w:pStyle w:val="Style_3"/>
        <w:spacing w:after="0" w:before="0"/>
        <w:ind w:firstLine="708" w:left="0"/>
        <w:jc w:val="both"/>
        <w:rPr>
          <w:rFonts w:ascii="Arial" w:hAnsi="Arial"/>
        </w:rPr>
      </w:pPr>
      <w:r>
        <w:rPr>
          <w:rFonts w:ascii="Arial" w:hAnsi="Arial"/>
        </w:rPr>
        <w:t>- создание оптимальных условий для успешного функционирования системы по организации отдыха детей в каникулярное время на террито</w:t>
      </w:r>
      <w:r>
        <w:rPr>
          <w:rFonts w:ascii="Arial" w:hAnsi="Arial"/>
        </w:rPr>
        <w:t>рии Плюсского района;</w:t>
      </w:r>
    </w:p>
    <w:p w14:paraId="55000000">
      <w:pPr>
        <w:pStyle w:val="Style_3"/>
        <w:spacing w:after="0" w:before="0"/>
        <w:ind w:firstLine="708" w:left="0"/>
        <w:jc w:val="both"/>
        <w:rPr>
          <w:rFonts w:ascii="Arial" w:hAnsi="Arial"/>
        </w:rPr>
      </w:pPr>
      <w:r>
        <w:rPr>
          <w:rFonts w:ascii="Arial" w:hAnsi="Arial"/>
        </w:rPr>
        <w:t>- создание условий для укрепления здоровья детей, усвоения и применения ими навыков гигиенической и физической культуры, реализация медико-профилактических, спортивных, культурн</w:t>
      </w:r>
      <w:r>
        <w:rPr>
          <w:rFonts w:ascii="Arial" w:hAnsi="Arial"/>
        </w:rPr>
        <w:t xml:space="preserve">о - </w:t>
      </w:r>
      <w:r>
        <w:rPr>
          <w:rFonts w:ascii="Arial" w:hAnsi="Arial"/>
        </w:rPr>
        <w:t>досуговых программ, обеспечивающих восстановление сил, социализацию,  творческую самореализацию, нравственное, гражданское, патриотическое, экологическое воспитание и развити</w:t>
      </w:r>
      <w:r>
        <w:rPr>
          <w:rFonts w:ascii="Arial" w:hAnsi="Arial"/>
        </w:rPr>
        <w:t xml:space="preserve">е детей, коррекцию их поведения, </w:t>
      </w:r>
      <w:r>
        <w:rPr>
          <w:rFonts w:ascii="Arial" w:hAnsi="Arial"/>
        </w:rPr>
        <w:t>профилактика безнадзорности и правонарушений среди несовершеннолетних за счет привлечения детей к организованным формам отдыха.</w:t>
      </w:r>
    </w:p>
    <w:p w14:paraId="56000000">
      <w:pPr>
        <w:pStyle w:val="Style_3"/>
        <w:spacing w:after="0" w:before="0"/>
        <w:ind w:firstLine="708" w:left="0"/>
        <w:jc w:val="both"/>
        <w:rPr>
          <w:rFonts w:ascii="Arial" w:hAnsi="Arial"/>
        </w:rPr>
      </w:pPr>
    </w:p>
    <w:p w14:paraId="57000000">
      <w:pPr>
        <w:pStyle w:val="Style_3"/>
        <w:spacing w:after="0" w:before="0"/>
        <w:ind w:firstLine="708" w:left="0"/>
        <w:jc w:val="center"/>
        <w:rPr>
          <w:rFonts w:ascii="Arial" w:hAnsi="Arial"/>
        </w:rPr>
      </w:pPr>
      <w:r>
        <w:rPr>
          <w:rFonts w:ascii="Arial" w:hAnsi="Arial"/>
        </w:rPr>
        <w:t>III. Административные процедуры</w:t>
      </w:r>
    </w:p>
    <w:p w14:paraId="58000000">
      <w:pPr>
        <w:pStyle w:val="Style_3"/>
        <w:spacing w:after="0" w:before="0"/>
        <w:ind w:firstLine="708" w:left="0"/>
        <w:jc w:val="center"/>
        <w:rPr>
          <w:rFonts w:ascii="Arial" w:hAnsi="Arial"/>
        </w:rPr>
      </w:pPr>
    </w:p>
    <w:p w14:paraId="59000000">
      <w:pPr>
        <w:pStyle w:val="Style_3"/>
        <w:spacing w:after="0" w:before="0"/>
        <w:ind w:firstLine="708" w:left="0"/>
        <w:jc w:val="both"/>
        <w:rPr>
          <w:rFonts w:ascii="Arial" w:hAnsi="Arial"/>
        </w:rPr>
      </w:pPr>
      <w:r>
        <w:rPr>
          <w:rFonts w:ascii="Arial" w:hAnsi="Arial"/>
        </w:rPr>
        <w:t>1</w:t>
      </w:r>
      <w:r>
        <w:rPr>
          <w:rFonts w:ascii="Arial" w:hAnsi="Arial"/>
        </w:rPr>
        <w:t>8. М</w:t>
      </w:r>
      <w:r>
        <w:rPr>
          <w:rFonts w:ascii="Arial" w:hAnsi="Arial"/>
        </w:rPr>
        <w:t>униципальная услуга определяет:</w:t>
      </w:r>
    </w:p>
    <w:p w14:paraId="5A000000">
      <w:pPr>
        <w:pStyle w:val="Style_3"/>
        <w:spacing w:after="0" w:before="0"/>
        <w:ind w:firstLine="708" w:left="0"/>
        <w:jc w:val="both"/>
        <w:rPr>
          <w:rFonts w:ascii="Arial" w:hAnsi="Arial"/>
        </w:rPr>
      </w:pPr>
      <w:r>
        <w:rPr>
          <w:rFonts w:ascii="Arial" w:hAnsi="Arial"/>
        </w:rPr>
        <w:t>- порядок формирования и организации работы</w:t>
      </w:r>
      <w:r>
        <w:rPr>
          <w:rFonts w:ascii="Arial" w:hAnsi="Arial"/>
        </w:rPr>
        <w:t xml:space="preserve"> лагерей с дневным пребыванием;</w:t>
      </w:r>
    </w:p>
    <w:p w14:paraId="5B000000">
      <w:pPr>
        <w:pStyle w:val="Style_3"/>
        <w:spacing w:after="0" w:before="0"/>
        <w:ind w:firstLine="708" w:left="0"/>
        <w:jc w:val="both"/>
        <w:rPr>
          <w:rFonts w:ascii="Arial" w:hAnsi="Arial"/>
        </w:rPr>
      </w:pPr>
      <w:r>
        <w:rPr>
          <w:rFonts w:ascii="Arial" w:hAnsi="Arial"/>
        </w:rPr>
        <w:t>-   порядок организации и проведени</w:t>
      </w:r>
      <w:r>
        <w:rPr>
          <w:rFonts w:ascii="Arial" w:hAnsi="Arial"/>
        </w:rPr>
        <w:t>я походов и палаточных лагерей;</w:t>
      </w:r>
    </w:p>
    <w:p w14:paraId="5C000000">
      <w:pPr>
        <w:pStyle w:val="Style_3"/>
        <w:spacing w:after="0" w:before="0"/>
        <w:ind w:firstLine="708" w:left="0"/>
        <w:jc w:val="both"/>
        <w:rPr>
          <w:rFonts w:ascii="Arial" w:hAnsi="Arial"/>
        </w:rPr>
      </w:pPr>
      <w:r>
        <w:rPr>
          <w:rFonts w:ascii="Arial" w:hAnsi="Arial"/>
        </w:rPr>
        <w:t>-  порядок формирования и организац</w:t>
      </w:r>
      <w:r>
        <w:rPr>
          <w:rFonts w:ascii="Arial" w:hAnsi="Arial"/>
        </w:rPr>
        <w:t>ии работы в профильных лагерях;</w:t>
      </w:r>
    </w:p>
    <w:p w14:paraId="5D000000">
      <w:pPr>
        <w:pStyle w:val="Style_3"/>
        <w:spacing w:after="0" w:before="0"/>
        <w:ind w:firstLine="708" w:left="0"/>
        <w:jc w:val="both"/>
        <w:rPr>
          <w:rFonts w:ascii="Arial" w:hAnsi="Arial"/>
        </w:rPr>
      </w:pPr>
      <w:r>
        <w:rPr>
          <w:rFonts w:ascii="Arial" w:hAnsi="Arial"/>
        </w:rPr>
        <w:t>-  порядок использования финансовых средств, предусмотренных бюджетом Плюсского района, на организацию отдыха детей по формам отдыха (для детей, находящихся в трудной жизненной ситуации, для детей, участников муниципальных профильных программ, организация и проведени</w:t>
      </w:r>
      <w:r>
        <w:rPr>
          <w:rFonts w:ascii="Arial" w:hAnsi="Arial"/>
        </w:rPr>
        <w:t>е походов и платочных лагерей);</w:t>
      </w:r>
    </w:p>
    <w:p w14:paraId="5E000000">
      <w:pPr>
        <w:pStyle w:val="Style_3"/>
        <w:spacing w:after="0" w:before="0"/>
        <w:ind w:firstLine="708" w:left="0"/>
        <w:jc w:val="both"/>
        <w:rPr>
          <w:rFonts w:ascii="Arial" w:hAnsi="Arial"/>
        </w:rPr>
      </w:pPr>
      <w:r>
        <w:rPr>
          <w:rFonts w:ascii="Arial" w:hAnsi="Arial"/>
        </w:rPr>
        <w:t>- порядок распределения финансовых средств, предусмотренных бюджетом Плюсского района п</w:t>
      </w:r>
      <w:r>
        <w:rPr>
          <w:rFonts w:ascii="Arial" w:hAnsi="Arial"/>
        </w:rPr>
        <w:t>о подведомственным учреждениям.</w:t>
      </w:r>
    </w:p>
    <w:p w14:paraId="5F000000">
      <w:pPr>
        <w:pStyle w:val="Style_3"/>
        <w:spacing w:after="0" w:before="0"/>
        <w:ind w:firstLine="708" w:left="0"/>
        <w:jc w:val="both"/>
        <w:rPr>
          <w:rFonts w:ascii="Arial" w:hAnsi="Arial"/>
        </w:rPr>
      </w:pPr>
      <w:r>
        <w:rPr>
          <w:rFonts w:ascii="Arial" w:hAnsi="Arial"/>
        </w:rPr>
        <w:t xml:space="preserve">19.  Участниками исполнения муниципальной услуги являются подведомственные образовательные учреждения, уполномоченные выполнять конкретные действия по организации отдыха детей в каникулярное время </w:t>
      </w:r>
      <w:r>
        <w:rPr>
          <w:rFonts w:ascii="Arial" w:hAnsi="Arial"/>
        </w:rPr>
        <w:t>на территории Плюсского района.</w:t>
      </w:r>
    </w:p>
    <w:p w14:paraId="60000000">
      <w:pPr>
        <w:pStyle w:val="Style_3"/>
        <w:spacing w:after="0" w:before="0"/>
        <w:ind w:firstLine="708" w:left="0"/>
        <w:jc w:val="both"/>
        <w:rPr>
          <w:rFonts w:ascii="Arial" w:hAnsi="Arial"/>
        </w:rPr>
      </w:pPr>
    </w:p>
    <w:p w14:paraId="61000000">
      <w:pPr>
        <w:pStyle w:val="Style_3"/>
        <w:spacing w:after="0" w:before="0"/>
        <w:ind w:firstLine="708" w:left="0"/>
        <w:jc w:val="center"/>
        <w:rPr>
          <w:rFonts w:ascii="Arial" w:hAnsi="Arial"/>
        </w:rPr>
      </w:pPr>
      <w:r>
        <w:rPr>
          <w:rFonts w:ascii="Arial" w:hAnsi="Arial"/>
        </w:rPr>
        <w:t>Адреса и телефоны подведомственных учреждений:</w:t>
      </w:r>
    </w:p>
    <w:tbl>
      <w:tblPr>
        <w:tblStyle w:val="Style_6"/>
        <w:tblInd w:type="dxa" w:w="-883"/>
        <w:tblLayout w:type="fixed"/>
        <w:tblCellMar>
          <w:left w:type="dxa" w:w="40"/>
          <w:right w:type="dxa" w:w="40"/>
        </w:tblCellMar>
      </w:tblPr>
      <w:tblGrid>
        <w:gridCol w:w="563"/>
        <w:gridCol w:w="2171"/>
        <w:gridCol w:w="1591"/>
        <w:gridCol w:w="1418"/>
        <w:gridCol w:w="1843"/>
        <w:gridCol w:w="2877"/>
      </w:tblGrid>
      <w:tr>
        <w:tc>
          <w:tcPr>
            <w:tcW w:type="dxa" w:w="563"/>
            <w:tcBorders>
              <w:top w:color="000000" w:sz="6" w:val="single"/>
              <w:left w:color="000000" w:sz="6" w:val="single"/>
              <w:bottom w:color="000000" w:sz="6" w:val="single"/>
              <w:right w:color="000000" w:sz="6" w:val="single"/>
            </w:tcBorders>
            <w:tcMar>
              <w:left w:type="dxa" w:w="40"/>
              <w:right w:type="dxa" w:w="40"/>
            </w:tcMar>
          </w:tcPr>
          <w:p w14:paraId="62000000">
            <w:pPr>
              <w:rPr>
                <w:rFonts w:ascii="Arial" w:hAnsi="Arial"/>
                <w:sz w:val="22"/>
              </w:rPr>
            </w:pPr>
            <w:r>
              <w:rPr>
                <w:rFonts w:ascii="Arial" w:hAnsi="Arial"/>
                <w:sz w:val="22"/>
              </w:rPr>
              <w:t xml:space="preserve">№ </w:t>
            </w:r>
          </w:p>
          <w:p w14:paraId="63000000">
            <w:pPr>
              <w:rPr>
                <w:rFonts w:ascii="Arial" w:hAnsi="Arial"/>
                <w:sz w:val="22"/>
              </w:rPr>
            </w:pPr>
            <w:r>
              <w:rPr>
                <w:rFonts w:ascii="Arial" w:hAnsi="Arial"/>
                <w:sz w:val="22"/>
              </w:rPr>
              <w:t>п/п</w:t>
            </w:r>
          </w:p>
        </w:tc>
        <w:tc>
          <w:tcPr>
            <w:tcW w:type="dxa" w:w="2171"/>
            <w:tcBorders>
              <w:top w:color="000000" w:sz="6" w:val="single"/>
              <w:left w:color="000000" w:sz="6" w:val="single"/>
              <w:bottom w:color="000000" w:sz="6" w:val="single"/>
              <w:right w:color="000000" w:sz="6" w:val="single"/>
            </w:tcBorders>
            <w:tcMar>
              <w:left w:type="dxa" w:w="40"/>
              <w:right w:type="dxa" w:w="40"/>
            </w:tcMar>
          </w:tcPr>
          <w:p w14:paraId="64000000">
            <w:pPr>
              <w:rPr>
                <w:rFonts w:ascii="Arial" w:hAnsi="Arial"/>
                <w:sz w:val="22"/>
              </w:rPr>
            </w:pPr>
            <w:r>
              <w:rPr>
                <w:rFonts w:ascii="Arial" w:hAnsi="Arial"/>
                <w:sz w:val="22"/>
              </w:rPr>
              <w:t>Наименование учреждения</w:t>
            </w:r>
          </w:p>
        </w:tc>
        <w:tc>
          <w:tcPr>
            <w:tcW w:type="dxa" w:w="1591"/>
            <w:tcBorders>
              <w:top w:color="000000" w:sz="6" w:val="single"/>
              <w:left w:color="000000" w:sz="6" w:val="single"/>
              <w:bottom w:color="000000" w:sz="6" w:val="single"/>
              <w:right w:color="000000" w:sz="6" w:val="single"/>
            </w:tcBorders>
            <w:tcMar>
              <w:left w:type="dxa" w:w="40"/>
              <w:right w:type="dxa" w:w="40"/>
            </w:tcMar>
          </w:tcPr>
          <w:p w14:paraId="65000000">
            <w:pPr>
              <w:rPr>
                <w:rFonts w:ascii="Arial" w:hAnsi="Arial"/>
                <w:sz w:val="22"/>
              </w:rPr>
            </w:pPr>
            <w:r>
              <w:rPr>
                <w:rFonts w:ascii="Arial" w:hAnsi="Arial"/>
                <w:sz w:val="22"/>
              </w:rPr>
              <w:t>Адрес учреждения</w:t>
            </w:r>
          </w:p>
        </w:tc>
        <w:tc>
          <w:tcPr>
            <w:tcW w:type="dxa" w:w="1418"/>
            <w:tcBorders>
              <w:top w:color="000000" w:sz="6" w:val="single"/>
              <w:left w:color="000000" w:sz="6" w:val="single"/>
              <w:bottom w:color="000000" w:sz="6" w:val="single"/>
              <w:right w:color="000000" w:sz="6" w:val="single"/>
            </w:tcBorders>
            <w:tcMar>
              <w:left w:type="dxa" w:w="40"/>
              <w:right w:type="dxa" w:w="40"/>
            </w:tcMar>
          </w:tcPr>
          <w:p w14:paraId="66000000">
            <w:pPr>
              <w:rPr>
                <w:rFonts w:ascii="Arial" w:hAnsi="Arial"/>
                <w:sz w:val="22"/>
              </w:rPr>
            </w:pPr>
            <w:r>
              <w:rPr>
                <w:rFonts w:ascii="Arial" w:hAnsi="Arial"/>
                <w:sz w:val="22"/>
              </w:rPr>
              <w:t>Режим работы</w:t>
            </w:r>
          </w:p>
        </w:tc>
        <w:tc>
          <w:tcPr>
            <w:tcW w:type="dxa" w:w="1843"/>
            <w:tcBorders>
              <w:top w:color="000000" w:sz="6" w:val="single"/>
              <w:left w:color="000000" w:sz="6" w:val="single"/>
              <w:bottom w:color="000000" w:sz="6" w:val="single"/>
              <w:right w:color="000000" w:sz="6" w:val="single"/>
            </w:tcBorders>
            <w:tcMar>
              <w:left w:type="dxa" w:w="40"/>
              <w:right w:type="dxa" w:w="40"/>
            </w:tcMar>
          </w:tcPr>
          <w:p w14:paraId="67000000">
            <w:pPr>
              <w:rPr>
                <w:rFonts w:ascii="Arial" w:hAnsi="Arial"/>
                <w:sz w:val="22"/>
              </w:rPr>
            </w:pPr>
            <w:r>
              <w:rPr>
                <w:rFonts w:ascii="Arial" w:hAnsi="Arial"/>
                <w:sz w:val="22"/>
              </w:rPr>
              <w:t>Фамилия, имя, отчество руководителя</w:t>
            </w:r>
          </w:p>
        </w:tc>
        <w:tc>
          <w:tcPr>
            <w:tcW w:type="dxa" w:w="2877"/>
            <w:tcBorders>
              <w:top w:color="000000" w:sz="6" w:val="single"/>
              <w:left w:color="000000" w:sz="6" w:val="single"/>
              <w:bottom w:color="000000" w:sz="6" w:val="single"/>
              <w:right w:color="000000" w:sz="6" w:val="single"/>
            </w:tcBorders>
            <w:tcMar>
              <w:left w:type="dxa" w:w="40"/>
              <w:right w:type="dxa" w:w="40"/>
            </w:tcMar>
          </w:tcPr>
          <w:p w14:paraId="68000000">
            <w:pPr>
              <w:rPr>
                <w:rFonts w:ascii="Arial" w:hAnsi="Arial"/>
                <w:sz w:val="22"/>
              </w:rPr>
            </w:pPr>
            <w:r>
              <w:rPr>
                <w:rFonts w:ascii="Arial" w:hAnsi="Arial"/>
                <w:sz w:val="22"/>
              </w:rPr>
              <w:t xml:space="preserve">Адрес электронной почты, </w:t>
            </w:r>
          </w:p>
          <w:p w14:paraId="69000000">
            <w:pPr>
              <w:rPr>
                <w:rFonts w:ascii="Arial" w:hAnsi="Arial"/>
                <w:sz w:val="22"/>
              </w:rPr>
            </w:pPr>
            <w:r>
              <w:rPr>
                <w:rFonts w:ascii="Arial" w:hAnsi="Arial"/>
                <w:sz w:val="22"/>
              </w:rPr>
              <w:t>интернет-сайта, телефон</w:t>
            </w:r>
          </w:p>
        </w:tc>
      </w:tr>
      <w:tr>
        <w:tc>
          <w:tcPr>
            <w:tcW w:type="dxa" w:w="563"/>
            <w:tcBorders>
              <w:top w:color="000000" w:sz="6" w:val="single"/>
              <w:left w:color="000000" w:sz="6" w:val="single"/>
              <w:bottom w:color="000000" w:sz="6" w:val="single"/>
              <w:right w:color="000000" w:sz="6" w:val="single"/>
            </w:tcBorders>
            <w:tcMar>
              <w:left w:type="dxa" w:w="40"/>
              <w:right w:type="dxa" w:w="40"/>
            </w:tcMar>
          </w:tcPr>
          <w:p w14:paraId="6A000000">
            <w:pPr>
              <w:widowControl w:val="0"/>
              <w:numPr>
                <w:ilvl w:val="0"/>
                <w:numId w:val="1"/>
              </w:numPr>
              <w:ind/>
              <w:jc w:val="center"/>
              <w:rPr>
                <w:rFonts w:ascii="Arial" w:hAnsi="Arial"/>
                <w:sz w:val="22"/>
              </w:rPr>
            </w:pPr>
            <w:r>
              <w:rPr>
                <w:rFonts w:ascii="Arial" w:hAnsi="Arial"/>
                <w:sz w:val="22"/>
              </w:rPr>
              <w:t>1.</w:t>
            </w:r>
          </w:p>
        </w:tc>
        <w:tc>
          <w:tcPr>
            <w:tcW w:type="dxa" w:w="2171"/>
            <w:tcBorders>
              <w:top w:color="000000" w:sz="6" w:val="single"/>
              <w:left w:color="000000" w:sz="6" w:val="single"/>
              <w:bottom w:color="000000" w:sz="6" w:val="single"/>
              <w:right w:color="000000" w:sz="6" w:val="single"/>
            </w:tcBorders>
            <w:tcMar>
              <w:left w:type="dxa" w:w="40"/>
              <w:right w:type="dxa" w:w="40"/>
            </w:tcMar>
          </w:tcPr>
          <w:p w14:paraId="6B000000">
            <w:pPr>
              <w:rPr>
                <w:rFonts w:ascii="Arial" w:hAnsi="Arial"/>
                <w:sz w:val="22"/>
              </w:rPr>
            </w:pPr>
            <w:r>
              <w:rPr>
                <w:rFonts w:ascii="Arial" w:hAnsi="Arial"/>
                <w:sz w:val="22"/>
              </w:rPr>
              <w:t>М</w:t>
            </w:r>
            <w:r>
              <w:rPr>
                <w:rFonts w:ascii="Arial" w:hAnsi="Arial"/>
                <w:sz w:val="22"/>
              </w:rPr>
              <w:t>Б</w:t>
            </w:r>
            <w:r>
              <w:rPr>
                <w:rFonts w:ascii="Arial" w:hAnsi="Arial"/>
                <w:sz w:val="22"/>
              </w:rPr>
              <w:t>ОУ «Плюсская средняя общеобразовательная школа»</w:t>
            </w:r>
          </w:p>
        </w:tc>
        <w:tc>
          <w:tcPr>
            <w:tcW w:type="dxa" w:w="1591"/>
            <w:tcBorders>
              <w:top w:color="000000" w:sz="6" w:val="single"/>
              <w:left w:color="000000" w:sz="6" w:val="single"/>
              <w:bottom w:color="000000" w:sz="6" w:val="single"/>
              <w:right w:color="000000" w:sz="6" w:val="single"/>
            </w:tcBorders>
            <w:tcMar>
              <w:left w:type="dxa" w:w="40"/>
              <w:right w:type="dxa" w:w="40"/>
            </w:tcMar>
          </w:tcPr>
          <w:p w14:paraId="6C000000">
            <w:pPr>
              <w:rPr>
                <w:rFonts w:ascii="Arial" w:hAnsi="Arial"/>
                <w:sz w:val="22"/>
              </w:rPr>
            </w:pPr>
            <w:r>
              <w:rPr>
                <w:rFonts w:ascii="Arial" w:hAnsi="Arial"/>
                <w:sz w:val="22"/>
              </w:rPr>
              <w:t xml:space="preserve">181000,  </w:t>
            </w:r>
          </w:p>
          <w:p w14:paraId="6D000000">
            <w:pPr>
              <w:rPr>
                <w:rFonts w:ascii="Arial" w:hAnsi="Arial"/>
                <w:sz w:val="22"/>
              </w:rPr>
            </w:pPr>
            <w:r>
              <w:rPr>
                <w:rFonts w:ascii="Arial" w:hAnsi="Arial"/>
                <w:sz w:val="22"/>
              </w:rPr>
              <w:t xml:space="preserve">п. Плюсса, </w:t>
            </w:r>
          </w:p>
          <w:p w14:paraId="6E000000">
            <w:pPr>
              <w:rPr>
                <w:rStyle w:val="Style_7_ch"/>
                <w:rFonts w:ascii="Arial" w:hAnsi="Arial"/>
                <w:sz w:val="22"/>
              </w:rPr>
            </w:pPr>
            <w:r>
              <w:rPr>
                <w:rStyle w:val="Style_7_ch"/>
                <w:rFonts w:ascii="Arial" w:hAnsi="Arial"/>
                <w:sz w:val="22"/>
              </w:rPr>
              <w:t>ул.Гнаровской</w:t>
            </w:r>
          </w:p>
          <w:p w14:paraId="6F000000">
            <w:pPr>
              <w:rPr>
                <w:rStyle w:val="Style_7_ch"/>
                <w:rFonts w:ascii="Arial" w:hAnsi="Arial"/>
                <w:sz w:val="22"/>
              </w:rPr>
            </w:pPr>
            <w:r>
              <w:rPr>
                <w:rStyle w:val="Style_7_ch"/>
                <w:rFonts w:ascii="Arial" w:hAnsi="Arial"/>
                <w:sz w:val="22"/>
              </w:rPr>
              <w:t>40</w:t>
            </w:r>
          </w:p>
        </w:tc>
        <w:tc>
          <w:tcPr>
            <w:tcW w:type="dxa" w:w="1418"/>
            <w:tcBorders>
              <w:top w:color="000000" w:sz="6" w:val="single"/>
              <w:left w:color="000000" w:sz="6" w:val="single"/>
              <w:bottom w:color="000000" w:sz="6" w:val="single"/>
              <w:right w:color="000000" w:sz="6" w:val="single"/>
            </w:tcBorders>
            <w:tcMar>
              <w:left w:type="dxa" w:w="40"/>
              <w:right w:type="dxa" w:w="40"/>
            </w:tcMar>
          </w:tcPr>
          <w:p w14:paraId="70000000">
            <w:pPr>
              <w:rPr>
                <w:rStyle w:val="Style_7_ch"/>
                <w:rFonts w:ascii="Arial" w:hAnsi="Arial"/>
                <w:sz w:val="22"/>
              </w:rPr>
            </w:pPr>
            <w:r>
              <w:rPr>
                <w:rStyle w:val="Style_7_ch"/>
                <w:rFonts w:ascii="Arial" w:hAnsi="Arial"/>
                <w:sz w:val="22"/>
              </w:rPr>
              <w:t xml:space="preserve">Ежедневно с </w:t>
            </w:r>
            <w:r>
              <w:rPr>
                <w:rStyle w:val="Style_7_ch"/>
                <w:rFonts w:ascii="Arial" w:hAnsi="Arial"/>
                <w:sz w:val="22"/>
              </w:rPr>
              <w:t>8.00</w:t>
            </w:r>
            <w:r>
              <w:rPr>
                <w:rStyle w:val="Style_7_ch"/>
                <w:rFonts w:ascii="Arial" w:hAnsi="Arial"/>
                <w:sz w:val="22"/>
              </w:rPr>
              <w:t xml:space="preserve"> до </w:t>
            </w:r>
            <w:r>
              <w:rPr>
                <w:rStyle w:val="Style_7_ch"/>
                <w:rFonts w:ascii="Arial" w:hAnsi="Arial"/>
                <w:sz w:val="22"/>
              </w:rPr>
              <w:t>16.00,</w:t>
            </w:r>
            <w:r>
              <w:rPr>
                <w:rStyle w:val="Style_7_ch"/>
                <w:rFonts w:ascii="Arial" w:hAnsi="Arial"/>
                <w:sz w:val="22"/>
              </w:rPr>
              <w:t xml:space="preserve"> кроме субботы и воскресенья</w:t>
            </w:r>
          </w:p>
        </w:tc>
        <w:tc>
          <w:tcPr>
            <w:tcW w:type="dxa" w:w="1843"/>
            <w:tcBorders>
              <w:top w:color="000000" w:sz="6" w:val="single"/>
              <w:left w:color="000000" w:sz="6" w:val="single"/>
              <w:bottom w:color="000000" w:sz="6" w:val="single"/>
              <w:right w:color="000000" w:sz="6" w:val="single"/>
            </w:tcBorders>
            <w:tcMar>
              <w:left w:type="dxa" w:w="40"/>
              <w:right w:type="dxa" w:w="40"/>
            </w:tcMar>
          </w:tcPr>
          <w:p w14:paraId="71000000">
            <w:pPr>
              <w:rPr>
                <w:rFonts w:ascii="Arial" w:hAnsi="Arial"/>
                <w:sz w:val="22"/>
              </w:rPr>
            </w:pPr>
            <w:r>
              <w:rPr>
                <w:rFonts w:ascii="Arial" w:hAnsi="Arial"/>
                <w:sz w:val="22"/>
              </w:rPr>
              <w:t>Лазарева Оксана Васильевна</w:t>
            </w:r>
          </w:p>
        </w:tc>
        <w:tc>
          <w:tcPr>
            <w:tcW w:type="dxa" w:w="2877"/>
            <w:tcBorders>
              <w:top w:color="000000" w:sz="6" w:val="single"/>
              <w:left w:color="000000" w:sz="6" w:val="single"/>
              <w:bottom w:color="000000" w:sz="6" w:val="single"/>
              <w:right w:color="000000" w:sz="6" w:val="single"/>
            </w:tcBorders>
            <w:tcMar>
              <w:left w:type="dxa" w:w="40"/>
              <w:right w:type="dxa" w:w="40"/>
            </w:tcMar>
          </w:tcPr>
          <w:p w14:paraId="72000000">
            <w:pPr>
              <w:rPr>
                <w:rFonts w:ascii="Arial" w:hAnsi="Arial"/>
                <w:sz w:val="22"/>
              </w:rPr>
            </w:pPr>
            <w:r>
              <w:rPr>
                <w:rFonts w:ascii="Arial" w:hAnsi="Arial"/>
                <w:sz w:val="22"/>
              </w:rPr>
              <w:t>oksana-lazareva@yandex.ru</w:t>
            </w:r>
          </w:p>
          <w:p w14:paraId="73000000">
            <w:pPr>
              <w:rPr>
                <w:rFonts w:ascii="Arial" w:hAnsi="Arial"/>
                <w:sz w:val="22"/>
              </w:rPr>
            </w:pPr>
            <w:r>
              <w:rPr>
                <w:rStyle w:val="Style_5_ch"/>
                <w:rFonts w:ascii="Arial" w:hAnsi="Arial"/>
                <w:sz w:val="22"/>
              </w:rPr>
              <w:fldChar w:fldCharType="begin"/>
            </w:r>
            <w:r>
              <w:rPr>
                <w:rStyle w:val="Style_5_ch"/>
                <w:rFonts w:ascii="Arial" w:hAnsi="Arial"/>
                <w:sz w:val="22"/>
              </w:rPr>
              <w:instrText>HYPERLINK "http://sch135.pskovedu.ru/"</w:instrText>
            </w:r>
            <w:r>
              <w:rPr>
                <w:rStyle w:val="Style_5_ch"/>
                <w:rFonts w:ascii="Arial" w:hAnsi="Arial"/>
                <w:sz w:val="22"/>
              </w:rPr>
              <w:fldChar w:fldCharType="separate"/>
            </w:r>
            <w:r>
              <w:rPr>
                <w:rStyle w:val="Style_5_ch"/>
                <w:rFonts w:ascii="Arial" w:hAnsi="Arial"/>
                <w:sz w:val="22"/>
              </w:rPr>
              <w:t>http://sch135.pskovedu.ru/</w:t>
            </w:r>
            <w:r>
              <w:rPr>
                <w:rStyle w:val="Style_5_ch"/>
                <w:rFonts w:ascii="Arial" w:hAnsi="Arial"/>
                <w:sz w:val="22"/>
              </w:rPr>
              <w:fldChar w:fldCharType="end"/>
            </w:r>
          </w:p>
          <w:p w14:paraId="74000000">
            <w:pPr>
              <w:rPr>
                <w:rFonts w:ascii="Arial" w:hAnsi="Arial"/>
                <w:sz w:val="22"/>
              </w:rPr>
            </w:pPr>
            <w:r>
              <w:rPr>
                <w:rFonts w:ascii="Arial" w:hAnsi="Arial"/>
                <w:sz w:val="22"/>
              </w:rPr>
              <w:t>(81133)  2-21-66</w:t>
            </w:r>
          </w:p>
        </w:tc>
      </w:tr>
      <w:tr>
        <w:tc>
          <w:tcPr>
            <w:tcW w:type="dxa" w:w="563"/>
            <w:tcBorders>
              <w:top w:color="000000" w:sz="6" w:val="single"/>
              <w:left w:color="000000" w:sz="6" w:val="single"/>
              <w:bottom w:color="000000" w:sz="6" w:val="single"/>
              <w:right w:color="000000" w:sz="6" w:val="single"/>
            </w:tcBorders>
            <w:tcMar>
              <w:left w:type="dxa" w:w="40"/>
              <w:right w:type="dxa" w:w="40"/>
            </w:tcMar>
          </w:tcPr>
          <w:p w14:paraId="75000000">
            <w:pPr>
              <w:widowControl w:val="0"/>
              <w:numPr>
                <w:ilvl w:val="0"/>
                <w:numId w:val="1"/>
              </w:numPr>
              <w:ind/>
              <w:jc w:val="center"/>
              <w:rPr>
                <w:rFonts w:ascii="Arial" w:hAnsi="Arial"/>
                <w:sz w:val="22"/>
              </w:rPr>
            </w:pPr>
            <w:r>
              <w:rPr>
                <w:rFonts w:ascii="Arial" w:hAnsi="Arial"/>
                <w:sz w:val="22"/>
              </w:rPr>
              <w:t>.</w:t>
            </w:r>
          </w:p>
        </w:tc>
        <w:tc>
          <w:tcPr>
            <w:tcW w:type="dxa" w:w="2171"/>
            <w:tcBorders>
              <w:top w:color="000000" w:sz="6" w:val="single"/>
              <w:left w:color="000000" w:sz="6" w:val="single"/>
              <w:bottom w:color="000000" w:sz="6" w:val="single"/>
              <w:right w:color="000000" w:sz="6" w:val="single"/>
            </w:tcBorders>
            <w:tcMar>
              <w:left w:type="dxa" w:w="40"/>
              <w:right w:type="dxa" w:w="40"/>
            </w:tcMar>
          </w:tcPr>
          <w:p w14:paraId="76000000">
            <w:pPr>
              <w:rPr>
                <w:rStyle w:val="Style_7_ch"/>
                <w:rFonts w:ascii="Arial" w:hAnsi="Arial"/>
                <w:sz w:val="22"/>
              </w:rPr>
            </w:pPr>
            <w:r>
              <w:rPr>
                <w:rFonts w:ascii="Arial" w:hAnsi="Arial"/>
                <w:sz w:val="22"/>
              </w:rPr>
              <w:t>отделение М</w:t>
            </w:r>
            <w:r>
              <w:rPr>
                <w:rFonts w:ascii="Arial" w:hAnsi="Arial"/>
                <w:sz w:val="22"/>
              </w:rPr>
              <w:t>Б</w:t>
            </w:r>
            <w:r>
              <w:rPr>
                <w:rFonts w:ascii="Arial" w:hAnsi="Arial"/>
                <w:sz w:val="22"/>
              </w:rPr>
              <w:t>ОУ  Плюсская СОШ «Заплюсская   школа»</w:t>
            </w:r>
          </w:p>
        </w:tc>
        <w:tc>
          <w:tcPr>
            <w:tcW w:type="dxa" w:w="1591"/>
            <w:tcBorders>
              <w:top w:color="000000" w:sz="6" w:val="single"/>
              <w:left w:color="000000" w:sz="6" w:val="single"/>
              <w:bottom w:color="000000" w:sz="6" w:val="single"/>
              <w:right w:color="000000" w:sz="6" w:val="single"/>
            </w:tcBorders>
            <w:tcMar>
              <w:left w:type="dxa" w:w="40"/>
              <w:right w:type="dxa" w:w="40"/>
            </w:tcMar>
          </w:tcPr>
          <w:p w14:paraId="77000000">
            <w:pPr>
              <w:rPr>
                <w:rFonts w:ascii="Arial" w:hAnsi="Arial"/>
                <w:sz w:val="22"/>
              </w:rPr>
            </w:pPr>
            <w:r>
              <w:rPr>
                <w:rFonts w:ascii="Arial" w:hAnsi="Arial"/>
                <w:sz w:val="22"/>
              </w:rPr>
              <w:t>181013,</w:t>
            </w:r>
          </w:p>
          <w:p w14:paraId="78000000">
            <w:pPr>
              <w:rPr>
                <w:rFonts w:ascii="Arial" w:hAnsi="Arial"/>
                <w:sz w:val="22"/>
              </w:rPr>
            </w:pPr>
            <w:r>
              <w:rPr>
                <w:rFonts w:ascii="Arial" w:hAnsi="Arial"/>
                <w:sz w:val="22"/>
              </w:rPr>
              <w:t xml:space="preserve">Плюсский </w:t>
            </w:r>
          </w:p>
          <w:p w14:paraId="79000000">
            <w:pPr>
              <w:rPr>
                <w:rFonts w:ascii="Arial" w:hAnsi="Arial"/>
                <w:sz w:val="22"/>
              </w:rPr>
            </w:pPr>
            <w:r>
              <w:rPr>
                <w:rFonts w:ascii="Arial" w:hAnsi="Arial"/>
                <w:sz w:val="22"/>
              </w:rPr>
              <w:t xml:space="preserve">р-он </w:t>
            </w:r>
          </w:p>
          <w:p w14:paraId="7A000000">
            <w:pPr>
              <w:rPr>
                <w:rFonts w:ascii="Arial" w:hAnsi="Arial"/>
                <w:sz w:val="22"/>
              </w:rPr>
            </w:pPr>
            <w:r>
              <w:rPr>
                <w:rFonts w:ascii="Arial" w:hAnsi="Arial"/>
                <w:sz w:val="22"/>
              </w:rPr>
              <w:t>п. Заплюсье, ул. Ленина,8</w:t>
            </w:r>
          </w:p>
        </w:tc>
        <w:tc>
          <w:tcPr>
            <w:tcW w:type="dxa" w:w="1418"/>
            <w:tcBorders>
              <w:top w:color="000000" w:sz="6" w:val="single"/>
              <w:left w:color="000000" w:sz="6" w:val="single"/>
              <w:bottom w:color="000000" w:sz="6" w:val="single"/>
              <w:right w:color="000000" w:sz="6" w:val="single"/>
            </w:tcBorders>
            <w:tcMar>
              <w:left w:type="dxa" w:w="40"/>
              <w:right w:type="dxa" w:w="40"/>
            </w:tcMar>
          </w:tcPr>
          <w:p w14:paraId="7B000000">
            <w:pPr>
              <w:rPr>
                <w:rStyle w:val="Style_7_ch"/>
                <w:rFonts w:ascii="Arial" w:hAnsi="Arial"/>
                <w:sz w:val="22"/>
              </w:rPr>
            </w:pPr>
            <w:r>
              <w:rPr>
                <w:rStyle w:val="Style_7_ch"/>
                <w:rFonts w:ascii="Arial" w:hAnsi="Arial"/>
                <w:sz w:val="22"/>
              </w:rPr>
              <w:t xml:space="preserve">Ежедневно с </w:t>
            </w:r>
            <w:r>
              <w:rPr>
                <w:rStyle w:val="Style_7_ch"/>
                <w:rFonts w:ascii="Arial" w:hAnsi="Arial"/>
                <w:sz w:val="22"/>
              </w:rPr>
              <w:t>8.00</w:t>
            </w:r>
            <w:r>
              <w:rPr>
                <w:rStyle w:val="Style_7_ch"/>
                <w:rFonts w:ascii="Arial" w:hAnsi="Arial"/>
                <w:sz w:val="22"/>
              </w:rPr>
              <w:t xml:space="preserve"> до </w:t>
            </w:r>
            <w:r>
              <w:rPr>
                <w:rStyle w:val="Style_7_ch"/>
                <w:rFonts w:ascii="Arial" w:hAnsi="Arial"/>
                <w:sz w:val="22"/>
              </w:rPr>
              <w:t>16.00,</w:t>
            </w:r>
            <w:r>
              <w:rPr>
                <w:rStyle w:val="Style_7_ch"/>
                <w:rFonts w:ascii="Arial" w:hAnsi="Arial"/>
                <w:sz w:val="22"/>
              </w:rPr>
              <w:t xml:space="preserve"> кроме субботы и воскресенья</w:t>
            </w:r>
          </w:p>
          <w:p w14:paraId="7C000000">
            <w:pPr>
              <w:rPr>
                <w:rStyle w:val="Style_7_ch"/>
                <w:rFonts w:ascii="Arial" w:hAnsi="Arial"/>
                <w:sz w:val="22"/>
              </w:rPr>
            </w:pPr>
          </w:p>
        </w:tc>
        <w:tc>
          <w:tcPr>
            <w:tcW w:type="dxa" w:w="1843"/>
            <w:tcBorders>
              <w:top w:color="000000" w:sz="6" w:val="single"/>
              <w:left w:color="000000" w:sz="6" w:val="single"/>
              <w:bottom w:color="000000" w:sz="6" w:val="single"/>
              <w:right w:color="000000" w:sz="6" w:val="single"/>
            </w:tcBorders>
            <w:tcMar>
              <w:left w:type="dxa" w:w="40"/>
              <w:right w:type="dxa" w:w="40"/>
            </w:tcMar>
          </w:tcPr>
          <w:p w14:paraId="7D000000">
            <w:r>
              <w:t>Дроздова Наталья Викторовна</w:t>
            </w:r>
          </w:p>
        </w:tc>
        <w:tc>
          <w:tcPr>
            <w:tcW w:type="dxa" w:w="2877"/>
            <w:tcBorders>
              <w:top w:color="000000" w:sz="6" w:val="single"/>
              <w:left w:color="000000" w:sz="6" w:val="single"/>
              <w:bottom w:color="000000" w:sz="6" w:val="single"/>
              <w:right w:color="000000" w:sz="6" w:val="single"/>
            </w:tcBorders>
            <w:tcMar>
              <w:left w:type="dxa" w:w="40"/>
              <w:right w:type="dxa" w:w="40"/>
            </w:tcMar>
          </w:tcPr>
          <w:p w14:paraId="7E000000">
            <w:pPr>
              <w:rPr>
                <w:rFonts w:ascii="Arial" w:hAnsi="Arial"/>
                <w:sz w:val="22"/>
              </w:rPr>
            </w:pPr>
            <w:r>
              <w:rPr>
                <w:rStyle w:val="Style_5_ch"/>
                <w:rFonts w:ascii="Arial" w:hAnsi="Arial"/>
                <w:sz w:val="22"/>
              </w:rPr>
              <w:fldChar w:fldCharType="begin"/>
            </w:r>
            <w:r>
              <w:rPr>
                <w:rStyle w:val="Style_5_ch"/>
                <w:rFonts w:ascii="Arial" w:hAnsi="Arial"/>
                <w:sz w:val="22"/>
              </w:rPr>
              <w:instrText>HYPERLINK "mailto:zaplyussckaia.shckola@yandex.ru"</w:instrText>
            </w:r>
            <w:r>
              <w:rPr>
                <w:rStyle w:val="Style_5_ch"/>
                <w:rFonts w:ascii="Arial" w:hAnsi="Arial"/>
                <w:sz w:val="22"/>
              </w:rPr>
              <w:fldChar w:fldCharType="separate"/>
            </w:r>
            <w:r>
              <w:rPr>
                <w:rStyle w:val="Style_5_ch"/>
                <w:rFonts w:ascii="Arial" w:hAnsi="Arial"/>
                <w:sz w:val="22"/>
              </w:rPr>
              <w:t>zaplyussckaia.shckola@yandex.ru</w:t>
            </w:r>
            <w:r>
              <w:rPr>
                <w:rStyle w:val="Style_5_ch"/>
                <w:rFonts w:ascii="Arial" w:hAnsi="Arial"/>
                <w:sz w:val="22"/>
              </w:rPr>
              <w:fldChar w:fldCharType="end"/>
            </w:r>
          </w:p>
          <w:p w14:paraId="7F000000">
            <w:pPr>
              <w:rPr>
                <w:rFonts w:ascii="Arial" w:hAnsi="Arial"/>
                <w:sz w:val="22"/>
              </w:rPr>
            </w:pPr>
            <w:r>
              <w:rPr>
                <w:rStyle w:val="Style_5_ch"/>
                <w:rFonts w:ascii="Arial" w:hAnsi="Arial"/>
                <w:sz w:val="22"/>
              </w:rPr>
              <w:fldChar w:fldCharType="begin"/>
            </w:r>
            <w:r>
              <w:rPr>
                <w:rStyle w:val="Style_5_ch"/>
                <w:rFonts w:ascii="Arial" w:hAnsi="Arial"/>
                <w:sz w:val="22"/>
              </w:rPr>
              <w:instrText>HYPERLINK "http://sch136.pskovedu.ru/"</w:instrText>
            </w:r>
            <w:r>
              <w:rPr>
                <w:rStyle w:val="Style_5_ch"/>
                <w:rFonts w:ascii="Arial" w:hAnsi="Arial"/>
                <w:sz w:val="22"/>
              </w:rPr>
              <w:fldChar w:fldCharType="separate"/>
            </w:r>
            <w:r>
              <w:rPr>
                <w:rStyle w:val="Style_5_ch"/>
                <w:rFonts w:ascii="Arial" w:hAnsi="Arial"/>
                <w:sz w:val="22"/>
              </w:rPr>
              <w:t>http:/</w:t>
            </w:r>
            <w:r>
              <w:rPr>
                <w:rStyle w:val="Style_5_ch"/>
                <w:rFonts w:ascii="Arial" w:hAnsi="Arial"/>
                <w:sz w:val="22"/>
              </w:rPr>
              <w:t>/sch136.pskovedu.ru/</w:t>
            </w:r>
            <w:r>
              <w:rPr>
                <w:rStyle w:val="Style_5_ch"/>
                <w:rFonts w:ascii="Arial" w:hAnsi="Arial"/>
                <w:sz w:val="22"/>
              </w:rPr>
              <w:fldChar w:fldCharType="end"/>
            </w:r>
          </w:p>
          <w:p w14:paraId="80000000">
            <w:pPr>
              <w:rPr>
                <w:rFonts w:ascii="Arial" w:hAnsi="Arial"/>
                <w:sz w:val="22"/>
              </w:rPr>
            </w:pPr>
            <w:r>
              <w:rPr>
                <w:rFonts w:ascii="Arial" w:hAnsi="Arial"/>
                <w:sz w:val="22"/>
              </w:rPr>
              <w:t>(81133) 2-34-53</w:t>
            </w:r>
          </w:p>
        </w:tc>
      </w:tr>
      <w:tr>
        <w:trPr>
          <w:trHeight w:hRule="atLeast" w:val="65"/>
        </w:trPr>
        <w:tc>
          <w:tcPr>
            <w:tcW w:type="dxa" w:w="563"/>
            <w:tcBorders>
              <w:left w:color="000000" w:sz="6" w:val="single"/>
              <w:bottom w:color="000000" w:sz="6" w:val="single"/>
              <w:right w:color="000000" w:sz="6" w:val="single"/>
            </w:tcBorders>
            <w:tcMar>
              <w:left w:type="dxa" w:w="40"/>
              <w:right w:type="dxa" w:w="40"/>
            </w:tcMar>
          </w:tcPr>
          <w:p w14:paraId="81000000">
            <w:pPr>
              <w:widowControl w:val="0"/>
              <w:numPr>
                <w:ilvl w:val="0"/>
                <w:numId w:val="1"/>
              </w:numPr>
              <w:ind/>
              <w:jc w:val="center"/>
              <w:rPr>
                <w:rFonts w:ascii="Arial" w:hAnsi="Arial"/>
                <w:sz w:val="22"/>
              </w:rPr>
            </w:pPr>
          </w:p>
        </w:tc>
        <w:tc>
          <w:tcPr>
            <w:tcW w:type="dxa" w:w="2171"/>
            <w:tcBorders>
              <w:left w:color="000000" w:sz="6" w:val="single"/>
              <w:bottom w:color="000000" w:sz="6" w:val="single"/>
              <w:right w:color="000000" w:sz="6" w:val="single"/>
            </w:tcBorders>
            <w:tcMar>
              <w:left w:type="dxa" w:w="40"/>
              <w:right w:type="dxa" w:w="40"/>
            </w:tcMar>
          </w:tcPr>
          <w:p w14:paraId="82000000">
            <w:pPr>
              <w:rPr>
                <w:rStyle w:val="Style_7_ch"/>
                <w:rFonts w:ascii="Arial" w:hAnsi="Arial"/>
                <w:sz w:val="22"/>
              </w:rPr>
            </w:pPr>
            <w:r>
              <w:rPr>
                <w:rFonts w:ascii="Arial" w:hAnsi="Arial"/>
                <w:sz w:val="22"/>
              </w:rPr>
              <w:t>М</w:t>
            </w:r>
            <w:r>
              <w:rPr>
                <w:rFonts w:ascii="Arial" w:hAnsi="Arial"/>
                <w:sz w:val="22"/>
              </w:rPr>
              <w:t>Б</w:t>
            </w:r>
            <w:r>
              <w:rPr>
                <w:rFonts w:ascii="Arial" w:hAnsi="Arial"/>
                <w:sz w:val="22"/>
              </w:rPr>
              <w:t>ОУ «Лядская средняя общеобразовательная школа»</w:t>
            </w:r>
          </w:p>
        </w:tc>
        <w:tc>
          <w:tcPr>
            <w:tcW w:type="dxa" w:w="1591"/>
            <w:tcBorders>
              <w:left w:color="000000" w:sz="6" w:val="single"/>
              <w:bottom w:color="000000" w:sz="6" w:val="single"/>
              <w:right w:color="000000" w:sz="6" w:val="single"/>
            </w:tcBorders>
            <w:tcMar>
              <w:left w:type="dxa" w:w="40"/>
              <w:right w:type="dxa" w:w="40"/>
            </w:tcMar>
          </w:tcPr>
          <w:p w14:paraId="83000000">
            <w:pPr>
              <w:rPr>
                <w:rFonts w:ascii="Arial" w:hAnsi="Arial"/>
                <w:sz w:val="22"/>
              </w:rPr>
            </w:pPr>
            <w:r>
              <w:rPr>
                <w:rFonts w:ascii="Arial" w:hAnsi="Arial"/>
                <w:sz w:val="22"/>
              </w:rPr>
              <w:t>181008,</w:t>
            </w:r>
          </w:p>
          <w:p w14:paraId="84000000">
            <w:pPr>
              <w:rPr>
                <w:rFonts w:ascii="Arial" w:hAnsi="Arial"/>
                <w:sz w:val="22"/>
              </w:rPr>
            </w:pPr>
            <w:r>
              <w:rPr>
                <w:rFonts w:ascii="Arial" w:hAnsi="Arial"/>
                <w:sz w:val="22"/>
              </w:rPr>
              <w:t xml:space="preserve">Плюсский </w:t>
            </w:r>
          </w:p>
          <w:p w14:paraId="85000000">
            <w:pPr>
              <w:rPr>
                <w:rFonts w:ascii="Arial" w:hAnsi="Arial"/>
                <w:sz w:val="22"/>
              </w:rPr>
            </w:pPr>
            <w:r>
              <w:rPr>
                <w:rFonts w:ascii="Arial" w:hAnsi="Arial"/>
                <w:sz w:val="22"/>
              </w:rPr>
              <w:t>р-он, с. Ляды, ул. Советская,6</w:t>
            </w:r>
          </w:p>
          <w:p w14:paraId="86000000">
            <w:pPr>
              <w:rPr>
                <w:rFonts w:ascii="Arial" w:hAnsi="Arial"/>
                <w:sz w:val="22"/>
              </w:rPr>
            </w:pPr>
          </w:p>
          <w:p w14:paraId="87000000">
            <w:pPr>
              <w:rPr>
                <w:rFonts w:ascii="Arial" w:hAnsi="Arial"/>
                <w:sz w:val="22"/>
              </w:rPr>
            </w:pPr>
          </w:p>
        </w:tc>
        <w:tc>
          <w:tcPr>
            <w:tcW w:type="dxa" w:w="1418"/>
            <w:tcBorders>
              <w:left w:color="000000" w:sz="6" w:val="single"/>
              <w:bottom w:color="000000" w:sz="6" w:val="single"/>
              <w:right w:color="000000" w:sz="6" w:val="single"/>
            </w:tcBorders>
            <w:tcMar>
              <w:left w:type="dxa" w:w="40"/>
              <w:right w:type="dxa" w:w="40"/>
            </w:tcMar>
          </w:tcPr>
          <w:p w14:paraId="88000000">
            <w:pPr>
              <w:rPr>
                <w:rStyle w:val="Style_7_ch"/>
                <w:rFonts w:ascii="Arial" w:hAnsi="Arial"/>
                <w:sz w:val="22"/>
              </w:rPr>
            </w:pPr>
            <w:r>
              <w:rPr>
                <w:rStyle w:val="Style_7_ch"/>
                <w:rFonts w:ascii="Arial" w:hAnsi="Arial"/>
                <w:sz w:val="22"/>
              </w:rPr>
              <w:t xml:space="preserve">Ежедневно с </w:t>
            </w:r>
            <w:r>
              <w:rPr>
                <w:rStyle w:val="Style_7_ch"/>
                <w:rFonts w:ascii="Arial" w:hAnsi="Arial"/>
                <w:sz w:val="22"/>
              </w:rPr>
              <w:t>8.00</w:t>
            </w:r>
            <w:r>
              <w:rPr>
                <w:rStyle w:val="Style_7_ch"/>
                <w:rFonts w:ascii="Arial" w:hAnsi="Arial"/>
                <w:sz w:val="22"/>
              </w:rPr>
              <w:t xml:space="preserve"> до </w:t>
            </w:r>
            <w:r>
              <w:rPr>
                <w:rStyle w:val="Style_7_ch"/>
                <w:rFonts w:ascii="Arial" w:hAnsi="Arial"/>
                <w:sz w:val="22"/>
              </w:rPr>
              <w:t>16.00,</w:t>
            </w:r>
            <w:r>
              <w:rPr>
                <w:rStyle w:val="Style_7_ch"/>
                <w:rFonts w:ascii="Arial" w:hAnsi="Arial"/>
                <w:sz w:val="22"/>
              </w:rPr>
              <w:t xml:space="preserve"> кроме субботы и воскресенья</w:t>
            </w:r>
          </w:p>
          <w:p w14:paraId="89000000">
            <w:pPr>
              <w:rPr>
                <w:rStyle w:val="Style_7_ch"/>
                <w:rFonts w:ascii="Arial" w:hAnsi="Arial"/>
                <w:sz w:val="22"/>
              </w:rPr>
            </w:pPr>
          </w:p>
        </w:tc>
        <w:tc>
          <w:tcPr>
            <w:tcW w:type="dxa" w:w="1843"/>
            <w:tcBorders>
              <w:top w:color="000000" w:sz="6" w:val="single"/>
              <w:left w:color="000000" w:sz="6" w:val="single"/>
              <w:bottom w:color="000000" w:sz="6" w:val="single"/>
              <w:right w:color="000000" w:sz="6" w:val="single"/>
            </w:tcBorders>
            <w:tcMar>
              <w:left w:type="dxa" w:w="40"/>
              <w:right w:type="dxa" w:w="40"/>
            </w:tcMar>
          </w:tcPr>
          <w:p w14:paraId="8A000000">
            <w:pPr>
              <w:rPr>
                <w:rFonts w:ascii="Arial" w:hAnsi="Arial"/>
                <w:sz w:val="22"/>
              </w:rPr>
            </w:pPr>
            <w:r>
              <w:rPr>
                <w:rFonts w:ascii="Arial" w:hAnsi="Arial"/>
                <w:sz w:val="22"/>
              </w:rPr>
              <w:t>Мохова Елена Константиновна</w:t>
            </w:r>
          </w:p>
        </w:tc>
        <w:tc>
          <w:tcPr>
            <w:tcW w:type="dxa" w:w="2877"/>
            <w:tcBorders>
              <w:top w:color="000000" w:sz="6" w:val="single"/>
              <w:left w:color="000000" w:sz="6" w:val="single"/>
              <w:bottom w:color="000000" w:sz="6" w:val="single"/>
              <w:right w:color="000000" w:sz="6" w:val="single"/>
            </w:tcBorders>
            <w:tcMar>
              <w:left w:type="dxa" w:w="40"/>
              <w:right w:type="dxa" w:w="40"/>
            </w:tcMar>
          </w:tcPr>
          <w:p w14:paraId="8B000000">
            <w:pPr>
              <w:rPr>
                <w:rFonts w:ascii="Arial" w:hAnsi="Arial"/>
                <w:sz w:val="22"/>
              </w:rPr>
            </w:pPr>
            <w:r>
              <w:rPr>
                <w:rFonts w:ascii="Arial" w:hAnsi="Arial"/>
                <w:sz w:val="22"/>
              </w:rPr>
              <w:t>lyadi-shkol@yandex.ru</w:t>
            </w:r>
          </w:p>
          <w:p w14:paraId="8C000000">
            <w:pPr>
              <w:rPr>
                <w:rFonts w:ascii="Arial" w:hAnsi="Arial"/>
                <w:sz w:val="22"/>
              </w:rPr>
            </w:pPr>
            <w:r>
              <w:rPr>
                <w:rFonts w:ascii="Arial" w:hAnsi="Arial"/>
                <w:sz w:val="22"/>
              </w:rPr>
              <w:t>http://sch</w:t>
            </w:r>
            <w:r>
              <w:rPr>
                <w:rFonts w:ascii="Arial" w:hAnsi="Arial"/>
                <w:sz w:val="22"/>
              </w:rPr>
              <w:t>137.pskovedu.ru/</w:t>
            </w:r>
          </w:p>
          <w:p w14:paraId="8D000000">
            <w:pPr>
              <w:rPr>
                <w:rFonts w:ascii="Arial" w:hAnsi="Arial"/>
                <w:sz w:val="22"/>
              </w:rPr>
            </w:pPr>
            <w:r>
              <w:rPr>
                <w:rFonts w:ascii="Arial" w:hAnsi="Arial"/>
                <w:sz w:val="22"/>
              </w:rPr>
              <w:t>(81133) 2-64-07</w:t>
            </w:r>
          </w:p>
        </w:tc>
      </w:tr>
      <w:tr>
        <w:tc>
          <w:tcPr>
            <w:tcW w:type="dxa" w:w="563"/>
            <w:tcBorders>
              <w:top w:color="000000" w:sz="6" w:val="single"/>
              <w:left w:color="000000" w:sz="6" w:val="single"/>
              <w:bottom w:color="000000" w:sz="6" w:val="single"/>
              <w:right w:color="000000" w:sz="6" w:val="single"/>
            </w:tcBorders>
            <w:tcMar>
              <w:left w:type="dxa" w:w="40"/>
              <w:right w:type="dxa" w:w="40"/>
            </w:tcMar>
          </w:tcPr>
          <w:p w14:paraId="8E000000">
            <w:pPr>
              <w:widowControl w:val="0"/>
              <w:numPr>
                <w:ilvl w:val="0"/>
                <w:numId w:val="1"/>
              </w:numPr>
              <w:ind/>
              <w:rPr>
                <w:rFonts w:ascii="Arial" w:hAnsi="Arial"/>
                <w:sz w:val="22"/>
              </w:rPr>
            </w:pPr>
          </w:p>
        </w:tc>
        <w:tc>
          <w:tcPr>
            <w:tcW w:type="dxa" w:w="2171"/>
            <w:tcBorders>
              <w:top w:color="000000" w:sz="6" w:val="single"/>
              <w:left w:color="000000" w:sz="6" w:val="single"/>
              <w:bottom w:color="000000" w:sz="6" w:val="single"/>
              <w:right w:color="000000" w:sz="6" w:val="single"/>
            </w:tcBorders>
            <w:tcMar>
              <w:left w:type="dxa" w:w="40"/>
              <w:right w:type="dxa" w:w="40"/>
            </w:tcMar>
          </w:tcPr>
          <w:p w14:paraId="8F000000">
            <w:pPr>
              <w:rPr>
                <w:rStyle w:val="Style_7_ch"/>
                <w:rFonts w:ascii="Arial" w:hAnsi="Arial"/>
                <w:sz w:val="22"/>
              </w:rPr>
            </w:pPr>
            <w:r>
              <w:rPr>
                <w:rFonts w:ascii="Arial" w:hAnsi="Arial"/>
                <w:sz w:val="22"/>
              </w:rPr>
              <w:t>отделение МБОУ «Лядская СОШ» «Должицкая школа»</w:t>
            </w:r>
          </w:p>
        </w:tc>
        <w:tc>
          <w:tcPr>
            <w:tcW w:type="dxa" w:w="1591"/>
            <w:tcBorders>
              <w:top w:color="000000" w:sz="6" w:val="single"/>
              <w:left w:color="000000" w:sz="6" w:val="single"/>
              <w:bottom w:color="000000" w:sz="6" w:val="single"/>
              <w:right w:color="000000" w:sz="6" w:val="single"/>
            </w:tcBorders>
            <w:tcMar>
              <w:left w:type="dxa" w:w="40"/>
              <w:right w:type="dxa" w:w="40"/>
            </w:tcMar>
          </w:tcPr>
          <w:p w14:paraId="90000000">
            <w:pPr>
              <w:rPr>
                <w:rFonts w:ascii="Arial" w:hAnsi="Arial"/>
                <w:sz w:val="22"/>
              </w:rPr>
            </w:pPr>
            <w:r>
              <w:rPr>
                <w:rFonts w:ascii="Arial" w:hAnsi="Arial"/>
                <w:sz w:val="22"/>
              </w:rPr>
              <w:t>181002,</w:t>
            </w:r>
          </w:p>
          <w:p w14:paraId="91000000">
            <w:pPr>
              <w:rPr>
                <w:rFonts w:ascii="Arial" w:hAnsi="Arial"/>
                <w:sz w:val="22"/>
              </w:rPr>
            </w:pPr>
            <w:r>
              <w:rPr>
                <w:rFonts w:ascii="Arial" w:hAnsi="Arial"/>
                <w:sz w:val="22"/>
              </w:rPr>
              <w:t>Плюсский</w:t>
            </w:r>
          </w:p>
          <w:p w14:paraId="92000000">
            <w:pPr>
              <w:rPr>
                <w:rFonts w:ascii="Arial" w:hAnsi="Arial"/>
                <w:sz w:val="22"/>
              </w:rPr>
            </w:pPr>
            <w:r>
              <w:rPr>
                <w:rFonts w:ascii="Arial" w:hAnsi="Arial"/>
                <w:sz w:val="22"/>
              </w:rPr>
              <w:t xml:space="preserve"> р-он, </w:t>
            </w:r>
          </w:p>
          <w:p w14:paraId="93000000">
            <w:pPr>
              <w:rPr>
                <w:rFonts w:ascii="Arial" w:hAnsi="Arial"/>
                <w:sz w:val="22"/>
              </w:rPr>
            </w:pPr>
            <w:r>
              <w:rPr>
                <w:rFonts w:ascii="Arial" w:hAnsi="Arial"/>
                <w:sz w:val="22"/>
              </w:rPr>
              <w:t xml:space="preserve">д. Должицы </w:t>
            </w:r>
          </w:p>
        </w:tc>
        <w:tc>
          <w:tcPr>
            <w:tcW w:type="dxa" w:w="1418"/>
            <w:tcBorders>
              <w:top w:color="000000" w:sz="6" w:val="single"/>
              <w:left w:color="000000" w:sz="6" w:val="single"/>
              <w:bottom w:color="000000" w:sz="6" w:val="single"/>
              <w:right w:color="000000" w:sz="6" w:val="single"/>
            </w:tcBorders>
            <w:tcMar>
              <w:left w:type="dxa" w:w="40"/>
              <w:right w:type="dxa" w:w="40"/>
            </w:tcMar>
          </w:tcPr>
          <w:p w14:paraId="94000000">
            <w:pPr>
              <w:rPr>
                <w:rStyle w:val="Style_7_ch"/>
                <w:rFonts w:ascii="Arial" w:hAnsi="Arial"/>
                <w:sz w:val="22"/>
              </w:rPr>
            </w:pPr>
            <w:r>
              <w:rPr>
                <w:rStyle w:val="Style_7_ch"/>
                <w:rFonts w:ascii="Arial" w:hAnsi="Arial"/>
                <w:sz w:val="22"/>
              </w:rPr>
              <w:t xml:space="preserve">Ежедневно с </w:t>
            </w:r>
            <w:r>
              <w:rPr>
                <w:rStyle w:val="Style_7_ch"/>
                <w:rFonts w:ascii="Arial" w:hAnsi="Arial"/>
                <w:sz w:val="22"/>
              </w:rPr>
              <w:t>8.00</w:t>
            </w:r>
            <w:r>
              <w:rPr>
                <w:rStyle w:val="Style_7_ch"/>
                <w:rFonts w:ascii="Arial" w:hAnsi="Arial"/>
                <w:sz w:val="22"/>
              </w:rPr>
              <w:t xml:space="preserve"> до </w:t>
            </w:r>
            <w:r>
              <w:rPr>
                <w:rStyle w:val="Style_7_ch"/>
                <w:rFonts w:ascii="Arial" w:hAnsi="Arial"/>
                <w:sz w:val="22"/>
              </w:rPr>
              <w:t>16.00,</w:t>
            </w:r>
            <w:r>
              <w:rPr>
                <w:rStyle w:val="Style_7_ch"/>
                <w:rFonts w:ascii="Arial" w:hAnsi="Arial"/>
                <w:sz w:val="22"/>
              </w:rPr>
              <w:t xml:space="preserve"> кроме субботы и воскресенья</w:t>
            </w:r>
          </w:p>
          <w:p w14:paraId="95000000">
            <w:pPr>
              <w:rPr>
                <w:rStyle w:val="Style_7_ch"/>
                <w:rFonts w:ascii="Arial" w:hAnsi="Arial"/>
                <w:sz w:val="22"/>
              </w:rPr>
            </w:pPr>
          </w:p>
        </w:tc>
        <w:tc>
          <w:tcPr>
            <w:tcW w:type="dxa" w:w="1843"/>
            <w:tcBorders>
              <w:top w:color="000000" w:sz="6" w:val="single"/>
              <w:left w:color="000000" w:sz="6" w:val="single"/>
              <w:bottom w:color="000000" w:sz="6" w:val="single"/>
              <w:right w:color="000000" w:sz="6" w:val="single"/>
            </w:tcBorders>
            <w:tcMar>
              <w:left w:type="dxa" w:w="40"/>
              <w:right w:type="dxa" w:w="40"/>
            </w:tcMar>
          </w:tcPr>
          <w:p w14:paraId="96000000">
            <w:pPr>
              <w:rPr>
                <w:rFonts w:ascii="Arial" w:hAnsi="Arial"/>
                <w:sz w:val="22"/>
              </w:rPr>
            </w:pPr>
            <w:r>
              <w:rPr>
                <w:rFonts w:ascii="Arial" w:hAnsi="Arial"/>
                <w:sz w:val="22"/>
              </w:rPr>
              <w:t>Жукова Светлана Владимировна</w:t>
            </w:r>
          </w:p>
        </w:tc>
        <w:tc>
          <w:tcPr>
            <w:tcW w:type="dxa" w:w="2877"/>
            <w:tcBorders>
              <w:top w:color="000000" w:sz="6" w:val="single"/>
              <w:left w:color="000000" w:sz="6" w:val="single"/>
              <w:bottom w:color="000000" w:sz="6" w:val="single"/>
              <w:right w:color="000000" w:sz="6" w:val="single"/>
            </w:tcBorders>
            <w:tcMar>
              <w:left w:type="dxa" w:w="40"/>
              <w:right w:type="dxa" w:w="40"/>
            </w:tcMar>
          </w:tcPr>
          <w:p w14:paraId="97000000">
            <w:pPr>
              <w:rPr>
                <w:rFonts w:ascii="Arial" w:hAnsi="Arial"/>
                <w:sz w:val="22"/>
              </w:rPr>
            </w:pPr>
            <w:r>
              <w:rPr>
                <w:rFonts w:ascii="Arial" w:hAnsi="Arial"/>
                <w:sz w:val="22"/>
              </w:rPr>
              <w:t>Dolzhisischool@rambler.ru</w:t>
            </w:r>
          </w:p>
          <w:p w14:paraId="98000000">
            <w:pPr>
              <w:rPr>
                <w:rFonts w:ascii="Arial" w:hAnsi="Arial"/>
                <w:sz w:val="22"/>
              </w:rPr>
            </w:pPr>
            <w:r>
              <w:rPr>
                <w:rStyle w:val="Style_5_ch"/>
                <w:rFonts w:ascii="Arial" w:hAnsi="Arial"/>
                <w:sz w:val="22"/>
              </w:rPr>
              <w:fldChar w:fldCharType="begin"/>
            </w:r>
            <w:r>
              <w:rPr>
                <w:rStyle w:val="Style_5_ch"/>
                <w:rFonts w:ascii="Arial" w:hAnsi="Arial"/>
                <w:sz w:val="22"/>
              </w:rPr>
              <w:instrText>HYPERLINK "http://sch387.pskovedu.ru/"</w:instrText>
            </w:r>
            <w:r>
              <w:rPr>
                <w:rStyle w:val="Style_5_ch"/>
                <w:rFonts w:ascii="Arial" w:hAnsi="Arial"/>
                <w:sz w:val="22"/>
              </w:rPr>
              <w:fldChar w:fldCharType="separate"/>
            </w:r>
            <w:r>
              <w:rPr>
                <w:rStyle w:val="Style_5_ch"/>
                <w:rFonts w:ascii="Arial" w:hAnsi="Arial"/>
                <w:sz w:val="22"/>
              </w:rPr>
              <w:t>http://sch387.pskovedu.ru/</w:t>
            </w:r>
            <w:r>
              <w:rPr>
                <w:rStyle w:val="Style_5_ch"/>
                <w:rFonts w:ascii="Arial" w:hAnsi="Arial"/>
                <w:sz w:val="22"/>
              </w:rPr>
              <w:fldChar w:fldCharType="end"/>
            </w:r>
          </w:p>
          <w:p w14:paraId="99000000">
            <w:pPr>
              <w:rPr>
                <w:rFonts w:ascii="Arial" w:hAnsi="Arial"/>
                <w:sz w:val="22"/>
              </w:rPr>
            </w:pPr>
            <w:r>
              <w:rPr>
                <w:rFonts w:ascii="Arial" w:hAnsi="Arial"/>
                <w:sz w:val="22"/>
              </w:rPr>
              <w:t>(81133)  2-47-47</w:t>
            </w:r>
          </w:p>
        </w:tc>
      </w:tr>
      <w:tr>
        <w:tc>
          <w:tcPr>
            <w:tcW w:type="dxa" w:w="563"/>
            <w:tcBorders>
              <w:top w:color="000000" w:sz="6" w:val="single"/>
              <w:left w:color="000000" w:sz="6" w:val="single"/>
              <w:bottom w:color="000000" w:sz="6" w:val="single"/>
              <w:right w:color="000000" w:sz="6" w:val="single"/>
            </w:tcBorders>
            <w:tcMar>
              <w:left w:type="dxa" w:w="40"/>
              <w:right w:type="dxa" w:w="40"/>
            </w:tcMar>
          </w:tcPr>
          <w:p w14:paraId="9A000000">
            <w:pPr>
              <w:widowControl w:val="0"/>
              <w:numPr>
                <w:ilvl w:val="0"/>
                <w:numId w:val="1"/>
              </w:numPr>
              <w:ind/>
              <w:rPr>
                <w:rFonts w:ascii="Arial" w:hAnsi="Arial"/>
                <w:sz w:val="22"/>
              </w:rPr>
            </w:pPr>
          </w:p>
        </w:tc>
        <w:tc>
          <w:tcPr>
            <w:tcW w:type="dxa" w:w="2171"/>
            <w:tcBorders>
              <w:top w:color="000000" w:sz="6" w:val="single"/>
              <w:left w:color="000000" w:sz="6" w:val="single"/>
              <w:bottom w:color="000000" w:sz="6" w:val="single"/>
              <w:right w:color="000000" w:sz="6" w:val="single"/>
            </w:tcBorders>
            <w:tcMar>
              <w:left w:type="dxa" w:w="40"/>
              <w:right w:type="dxa" w:w="40"/>
            </w:tcMar>
          </w:tcPr>
          <w:p w14:paraId="9B000000">
            <w:pPr>
              <w:rPr>
                <w:rFonts w:ascii="Arial" w:hAnsi="Arial"/>
                <w:sz w:val="22"/>
              </w:rPr>
            </w:pPr>
            <w:r>
              <w:rPr>
                <w:rFonts w:ascii="Arial" w:hAnsi="Arial"/>
                <w:sz w:val="22"/>
              </w:rPr>
              <w:t>отделение М</w:t>
            </w:r>
            <w:r>
              <w:rPr>
                <w:rFonts w:ascii="Arial" w:hAnsi="Arial"/>
                <w:sz w:val="22"/>
              </w:rPr>
              <w:t>Б</w:t>
            </w:r>
            <w:r>
              <w:rPr>
                <w:rFonts w:ascii="Arial" w:hAnsi="Arial"/>
                <w:sz w:val="22"/>
              </w:rPr>
              <w:t>ОУ «Плюсская СОШ» «Центр дополнительного образования детей»</w:t>
            </w:r>
          </w:p>
        </w:tc>
        <w:tc>
          <w:tcPr>
            <w:tcW w:type="dxa" w:w="1591"/>
            <w:tcBorders>
              <w:top w:color="000000" w:sz="6" w:val="single"/>
              <w:left w:color="000000" w:sz="6" w:val="single"/>
              <w:bottom w:color="000000" w:sz="6" w:val="single"/>
              <w:right w:color="000000" w:sz="6" w:val="single"/>
            </w:tcBorders>
            <w:tcMar>
              <w:left w:type="dxa" w:w="40"/>
              <w:right w:type="dxa" w:w="40"/>
            </w:tcMar>
          </w:tcPr>
          <w:p w14:paraId="9C000000">
            <w:pPr>
              <w:rPr>
                <w:rFonts w:ascii="Arial" w:hAnsi="Arial"/>
                <w:sz w:val="22"/>
              </w:rPr>
            </w:pPr>
            <w:r>
              <w:rPr>
                <w:rFonts w:ascii="Arial" w:hAnsi="Arial"/>
                <w:sz w:val="22"/>
              </w:rPr>
              <w:t xml:space="preserve">181000,  п. Плюсса, </w:t>
            </w:r>
          </w:p>
          <w:p w14:paraId="9D000000">
            <w:pPr>
              <w:rPr>
                <w:rFonts w:ascii="Arial" w:hAnsi="Arial"/>
                <w:sz w:val="22"/>
              </w:rPr>
            </w:pPr>
            <w:r>
              <w:rPr>
                <w:rStyle w:val="Style_7_ch"/>
                <w:rFonts w:ascii="Arial" w:hAnsi="Arial"/>
                <w:sz w:val="22"/>
              </w:rPr>
              <w:t>ул. В. Гнаровской,40</w:t>
            </w:r>
          </w:p>
        </w:tc>
        <w:tc>
          <w:tcPr>
            <w:tcW w:type="dxa" w:w="1418"/>
            <w:tcBorders>
              <w:top w:color="000000" w:sz="6" w:val="single"/>
              <w:left w:color="000000" w:sz="6" w:val="single"/>
              <w:bottom w:color="000000" w:sz="6" w:val="single"/>
              <w:right w:color="000000" w:sz="6" w:val="single"/>
            </w:tcBorders>
            <w:tcMar>
              <w:left w:type="dxa" w:w="40"/>
              <w:right w:type="dxa" w:w="40"/>
            </w:tcMar>
          </w:tcPr>
          <w:p w14:paraId="9E000000">
            <w:pPr>
              <w:rPr>
                <w:rStyle w:val="Style_7_ch"/>
                <w:rFonts w:ascii="Arial" w:hAnsi="Arial"/>
                <w:sz w:val="22"/>
              </w:rPr>
            </w:pPr>
            <w:r>
              <w:rPr>
                <w:rStyle w:val="Style_7_ch"/>
                <w:rFonts w:ascii="Arial" w:hAnsi="Arial"/>
                <w:sz w:val="22"/>
              </w:rPr>
              <w:t xml:space="preserve">Ежедневно с </w:t>
            </w:r>
            <w:r>
              <w:rPr>
                <w:rStyle w:val="Style_7_ch"/>
                <w:rFonts w:ascii="Arial" w:hAnsi="Arial"/>
                <w:sz w:val="22"/>
              </w:rPr>
              <w:t>9.00</w:t>
            </w:r>
            <w:r>
              <w:rPr>
                <w:rStyle w:val="Style_7_ch"/>
                <w:rFonts w:ascii="Arial" w:hAnsi="Arial"/>
                <w:sz w:val="22"/>
              </w:rPr>
              <w:t xml:space="preserve"> до </w:t>
            </w:r>
            <w:r>
              <w:rPr>
                <w:rStyle w:val="Style_7_ch"/>
                <w:rFonts w:ascii="Arial" w:hAnsi="Arial"/>
                <w:sz w:val="22"/>
              </w:rPr>
              <w:t>17.00,</w:t>
            </w:r>
            <w:r>
              <w:rPr>
                <w:rStyle w:val="Style_7_ch"/>
                <w:rFonts w:ascii="Arial" w:hAnsi="Arial"/>
                <w:sz w:val="22"/>
              </w:rPr>
              <w:t xml:space="preserve"> кроме субботы и воскресенья</w:t>
            </w:r>
          </w:p>
          <w:p w14:paraId="9F000000">
            <w:pPr>
              <w:rPr>
                <w:rStyle w:val="Style_7_ch"/>
                <w:rFonts w:ascii="Arial" w:hAnsi="Arial"/>
                <w:sz w:val="22"/>
              </w:rPr>
            </w:pPr>
          </w:p>
        </w:tc>
        <w:tc>
          <w:tcPr>
            <w:tcW w:type="dxa" w:w="1843"/>
            <w:tcBorders>
              <w:top w:color="000000" w:sz="6" w:val="single"/>
              <w:left w:color="000000" w:sz="6" w:val="single"/>
              <w:bottom w:color="000000" w:sz="6" w:val="single"/>
              <w:right w:color="000000" w:sz="6" w:val="single"/>
            </w:tcBorders>
            <w:tcMar>
              <w:left w:type="dxa" w:w="40"/>
              <w:right w:type="dxa" w:w="40"/>
            </w:tcMar>
          </w:tcPr>
          <w:p w14:paraId="A0000000">
            <w:pPr>
              <w:rPr>
                <w:rFonts w:ascii="Arial" w:hAnsi="Arial"/>
                <w:sz w:val="22"/>
              </w:rPr>
            </w:pPr>
            <w:r>
              <w:rPr>
                <w:rFonts w:ascii="Arial" w:hAnsi="Arial"/>
                <w:sz w:val="22"/>
              </w:rPr>
              <w:t xml:space="preserve">Варфоломеева Марина Леонидовна </w:t>
            </w:r>
          </w:p>
        </w:tc>
        <w:tc>
          <w:tcPr>
            <w:tcW w:type="dxa" w:w="2877"/>
            <w:tcBorders>
              <w:top w:color="000000" w:sz="6" w:val="single"/>
              <w:left w:color="000000" w:sz="6" w:val="single"/>
              <w:bottom w:color="000000" w:sz="6" w:val="single"/>
              <w:right w:color="000000" w:sz="6" w:val="single"/>
            </w:tcBorders>
            <w:tcMar>
              <w:left w:type="dxa" w:w="40"/>
              <w:right w:type="dxa" w:w="40"/>
            </w:tcMar>
          </w:tcPr>
          <w:p w14:paraId="A1000000">
            <w:pPr>
              <w:rPr>
                <w:rFonts w:ascii="Arial" w:hAnsi="Arial"/>
                <w:sz w:val="22"/>
              </w:rPr>
            </w:pPr>
            <w:r>
              <w:rPr>
                <w:rFonts w:ascii="Arial" w:hAnsi="Arial"/>
                <w:sz w:val="22"/>
              </w:rPr>
              <w:t>plussa.cdo@yandex.ru</w:t>
            </w:r>
          </w:p>
          <w:p w14:paraId="A2000000">
            <w:pPr>
              <w:rPr>
                <w:rFonts w:ascii="Arial" w:hAnsi="Arial"/>
                <w:sz w:val="22"/>
              </w:rPr>
            </w:pPr>
            <w:r>
              <w:rPr>
                <w:rFonts w:ascii="Arial" w:hAnsi="Arial"/>
                <w:sz w:val="22"/>
              </w:rPr>
              <w:t>(81133) 2-21-61</w:t>
            </w:r>
          </w:p>
        </w:tc>
      </w:tr>
      <w:tr>
        <w:tc>
          <w:tcPr>
            <w:tcW w:type="dxa" w:w="563"/>
            <w:tcBorders>
              <w:top w:color="000000" w:sz="6" w:val="single"/>
              <w:left w:color="000000" w:sz="6" w:val="single"/>
              <w:bottom w:color="000000" w:sz="6" w:val="single"/>
              <w:right w:color="000000" w:sz="6" w:val="single"/>
            </w:tcBorders>
            <w:tcMar>
              <w:left w:type="dxa" w:w="40"/>
              <w:right w:type="dxa" w:w="40"/>
            </w:tcMar>
          </w:tcPr>
          <w:p w14:paraId="A3000000">
            <w:pPr>
              <w:widowControl w:val="0"/>
              <w:numPr>
                <w:ilvl w:val="0"/>
                <w:numId w:val="1"/>
              </w:numPr>
              <w:ind/>
              <w:rPr>
                <w:rFonts w:ascii="Arial" w:hAnsi="Arial"/>
                <w:sz w:val="22"/>
              </w:rPr>
            </w:pPr>
          </w:p>
        </w:tc>
        <w:tc>
          <w:tcPr>
            <w:tcW w:type="dxa" w:w="2171"/>
            <w:tcBorders>
              <w:top w:color="000000" w:sz="6" w:val="single"/>
              <w:left w:color="000000" w:sz="6" w:val="single"/>
              <w:bottom w:color="000000" w:sz="6" w:val="single"/>
              <w:right w:color="000000" w:sz="6" w:val="single"/>
            </w:tcBorders>
            <w:tcMar>
              <w:left w:type="dxa" w:w="40"/>
              <w:right w:type="dxa" w:w="40"/>
            </w:tcMar>
          </w:tcPr>
          <w:p w14:paraId="A4000000">
            <w:pPr>
              <w:rPr>
                <w:rFonts w:ascii="Arial" w:hAnsi="Arial"/>
                <w:sz w:val="22"/>
              </w:rPr>
            </w:pPr>
            <w:r>
              <w:rPr>
                <w:rFonts w:ascii="Arial" w:hAnsi="Arial"/>
                <w:sz w:val="22"/>
              </w:rPr>
              <w:t>М</w:t>
            </w:r>
            <w:r>
              <w:rPr>
                <w:rFonts w:ascii="Arial" w:hAnsi="Arial"/>
                <w:sz w:val="22"/>
              </w:rPr>
              <w:t>Б</w:t>
            </w:r>
            <w:r>
              <w:rPr>
                <w:rFonts w:ascii="Arial" w:hAnsi="Arial"/>
                <w:sz w:val="22"/>
              </w:rPr>
              <w:t>ОУ ДО</w:t>
            </w:r>
          </w:p>
          <w:p w14:paraId="A5000000">
            <w:pPr>
              <w:rPr>
                <w:rFonts w:ascii="Arial" w:hAnsi="Arial"/>
                <w:sz w:val="22"/>
              </w:rPr>
            </w:pPr>
            <w:r>
              <w:rPr>
                <w:rFonts w:ascii="Arial" w:hAnsi="Arial"/>
                <w:sz w:val="22"/>
              </w:rPr>
              <w:t>«Детская школа искусств»</w:t>
            </w:r>
          </w:p>
        </w:tc>
        <w:tc>
          <w:tcPr>
            <w:tcW w:type="dxa" w:w="1591"/>
            <w:tcBorders>
              <w:top w:color="000000" w:sz="6" w:val="single"/>
              <w:left w:color="000000" w:sz="6" w:val="single"/>
              <w:bottom w:color="000000" w:sz="6" w:val="single"/>
              <w:right w:color="000000" w:sz="6" w:val="single"/>
            </w:tcBorders>
            <w:tcMar>
              <w:left w:type="dxa" w:w="40"/>
              <w:right w:type="dxa" w:w="40"/>
            </w:tcMar>
          </w:tcPr>
          <w:p w14:paraId="A6000000">
            <w:pPr>
              <w:rPr>
                <w:rFonts w:ascii="Arial" w:hAnsi="Arial"/>
                <w:sz w:val="22"/>
              </w:rPr>
            </w:pPr>
            <w:r>
              <w:rPr>
                <w:rFonts w:ascii="Arial" w:hAnsi="Arial"/>
                <w:sz w:val="22"/>
              </w:rPr>
              <w:t>181000</w:t>
            </w:r>
          </w:p>
          <w:p w14:paraId="A7000000">
            <w:pPr>
              <w:rPr>
                <w:rFonts w:ascii="Arial" w:hAnsi="Arial"/>
                <w:sz w:val="22"/>
              </w:rPr>
            </w:pPr>
            <w:r>
              <w:rPr>
                <w:rFonts w:ascii="Arial" w:hAnsi="Arial"/>
                <w:sz w:val="22"/>
              </w:rPr>
              <w:t>п. Плюсса, ул. Ленина,18</w:t>
            </w:r>
          </w:p>
        </w:tc>
        <w:tc>
          <w:tcPr>
            <w:tcW w:type="dxa" w:w="1418"/>
            <w:tcBorders>
              <w:top w:color="000000" w:sz="6" w:val="single"/>
              <w:left w:color="000000" w:sz="6" w:val="single"/>
              <w:bottom w:color="000000" w:sz="6" w:val="single"/>
              <w:right w:color="000000" w:sz="6" w:val="single"/>
            </w:tcBorders>
            <w:tcMar>
              <w:left w:type="dxa" w:w="40"/>
              <w:right w:type="dxa" w:w="40"/>
            </w:tcMar>
          </w:tcPr>
          <w:p w14:paraId="A8000000">
            <w:pPr>
              <w:rPr>
                <w:rStyle w:val="Style_7_ch"/>
                <w:rFonts w:ascii="Arial" w:hAnsi="Arial"/>
                <w:sz w:val="22"/>
              </w:rPr>
            </w:pPr>
            <w:r>
              <w:rPr>
                <w:rStyle w:val="Style_7_ch"/>
                <w:rFonts w:ascii="Arial" w:hAnsi="Arial"/>
                <w:sz w:val="22"/>
              </w:rPr>
              <w:t xml:space="preserve">Ежедневно с </w:t>
            </w:r>
            <w:r>
              <w:rPr>
                <w:rStyle w:val="Style_7_ch"/>
                <w:rFonts w:ascii="Arial" w:hAnsi="Arial"/>
                <w:sz w:val="22"/>
              </w:rPr>
              <w:t>12.00</w:t>
            </w:r>
            <w:r>
              <w:rPr>
                <w:rStyle w:val="Style_7_ch"/>
                <w:rFonts w:ascii="Arial" w:hAnsi="Arial"/>
                <w:sz w:val="22"/>
              </w:rPr>
              <w:t xml:space="preserve"> до 20.00, кроме</w:t>
            </w:r>
          </w:p>
          <w:p w14:paraId="A9000000">
            <w:pPr>
              <w:rPr>
                <w:rStyle w:val="Style_7_ch"/>
                <w:rFonts w:ascii="Arial" w:hAnsi="Arial"/>
                <w:sz w:val="22"/>
              </w:rPr>
            </w:pPr>
            <w:r>
              <w:rPr>
                <w:rStyle w:val="Style_7_ch"/>
                <w:rFonts w:ascii="Arial" w:hAnsi="Arial"/>
                <w:sz w:val="22"/>
              </w:rPr>
              <w:t>воскресенья</w:t>
            </w:r>
          </w:p>
          <w:p w14:paraId="AA000000">
            <w:pPr>
              <w:rPr>
                <w:rStyle w:val="Style_7_ch"/>
                <w:rFonts w:ascii="Arial" w:hAnsi="Arial"/>
                <w:sz w:val="22"/>
              </w:rPr>
            </w:pPr>
          </w:p>
        </w:tc>
        <w:tc>
          <w:tcPr>
            <w:tcW w:type="dxa" w:w="1843"/>
            <w:tcBorders>
              <w:top w:color="000000" w:sz="6" w:val="single"/>
              <w:left w:color="000000" w:sz="6" w:val="single"/>
              <w:bottom w:color="000000" w:sz="6" w:val="single"/>
              <w:right w:color="000000" w:sz="6" w:val="single"/>
            </w:tcBorders>
            <w:tcMar>
              <w:left w:type="dxa" w:w="40"/>
              <w:right w:type="dxa" w:w="40"/>
            </w:tcMar>
          </w:tcPr>
          <w:p w14:paraId="AB000000">
            <w:pPr>
              <w:rPr>
                <w:rFonts w:ascii="Arial" w:hAnsi="Arial"/>
                <w:sz w:val="22"/>
              </w:rPr>
            </w:pPr>
            <w:r>
              <w:rPr>
                <w:rFonts w:ascii="Arial" w:hAnsi="Arial"/>
                <w:sz w:val="22"/>
              </w:rPr>
              <w:t>Петрова Надежда Александровна</w:t>
            </w:r>
          </w:p>
        </w:tc>
        <w:tc>
          <w:tcPr>
            <w:tcW w:type="dxa" w:w="2877"/>
            <w:tcBorders>
              <w:top w:color="000000" w:sz="6" w:val="single"/>
              <w:left w:color="000000" w:sz="6" w:val="single"/>
              <w:bottom w:color="000000" w:sz="6" w:val="single"/>
              <w:right w:color="000000" w:sz="6" w:val="single"/>
            </w:tcBorders>
            <w:tcMar>
              <w:left w:type="dxa" w:w="40"/>
              <w:right w:type="dxa" w:w="40"/>
            </w:tcMar>
          </w:tcPr>
          <w:p w14:paraId="AC000000">
            <w:pPr>
              <w:rPr>
                <w:rFonts w:ascii="Arial" w:hAnsi="Arial"/>
                <w:sz w:val="22"/>
              </w:rPr>
            </w:pPr>
            <w:r>
              <w:rPr>
                <w:rFonts w:ascii="Arial" w:hAnsi="Arial"/>
                <w:sz w:val="22"/>
              </w:rPr>
              <w:t>(81133) 2-22-00</w:t>
            </w:r>
          </w:p>
        </w:tc>
      </w:tr>
    </w:tbl>
    <w:p w14:paraId="AD000000">
      <w:pPr>
        <w:pStyle w:val="Style_3"/>
        <w:spacing w:after="0" w:before="0"/>
        <w:ind w:firstLine="539" w:left="0"/>
        <w:jc w:val="both"/>
        <w:rPr>
          <w:rFonts w:ascii="Arial" w:hAnsi="Arial"/>
        </w:rPr>
      </w:pPr>
    </w:p>
    <w:p w14:paraId="AE000000">
      <w:pPr>
        <w:pStyle w:val="Style_3"/>
        <w:spacing w:after="0" w:before="0"/>
        <w:ind w:firstLine="539" w:left="0"/>
        <w:jc w:val="both"/>
        <w:rPr>
          <w:rFonts w:ascii="Arial" w:hAnsi="Arial"/>
        </w:rPr>
      </w:pPr>
      <w:r>
        <w:rPr>
          <w:rFonts w:ascii="Arial" w:hAnsi="Arial"/>
        </w:rPr>
        <w:t>20. Финансирование мероприятий по организации о</w:t>
      </w:r>
      <w:r>
        <w:rPr>
          <w:rFonts w:ascii="Arial" w:hAnsi="Arial"/>
        </w:rPr>
        <w:t xml:space="preserve">тдыха детей </w:t>
      </w:r>
      <w:r>
        <w:rPr>
          <w:rFonts w:ascii="Arial" w:hAnsi="Arial"/>
        </w:rPr>
        <w:t>осуществляется</w:t>
      </w:r>
      <w:r>
        <w:rPr>
          <w:rFonts w:ascii="Arial" w:hAnsi="Arial"/>
        </w:rPr>
        <w:t xml:space="preserve">  за счет:</w:t>
      </w:r>
    </w:p>
    <w:p w14:paraId="AF000000">
      <w:pPr>
        <w:pStyle w:val="Style_3"/>
        <w:spacing w:after="0" w:before="0"/>
        <w:ind w:firstLine="539" w:left="0"/>
        <w:jc w:val="both"/>
        <w:rPr>
          <w:rFonts w:ascii="Arial" w:hAnsi="Arial"/>
        </w:rPr>
      </w:pPr>
      <w:r>
        <w:rPr>
          <w:rFonts w:ascii="Arial" w:hAnsi="Arial"/>
        </w:rPr>
        <w:t xml:space="preserve">- средств </w:t>
      </w:r>
      <w:r>
        <w:rPr>
          <w:rFonts w:ascii="Arial" w:hAnsi="Arial"/>
        </w:rPr>
        <w:t xml:space="preserve">бюджета </w:t>
      </w:r>
      <w:r>
        <w:rPr>
          <w:rFonts w:ascii="Arial" w:hAnsi="Arial"/>
        </w:rPr>
        <w:t>Плюсского района</w:t>
      </w:r>
      <w:r>
        <w:rPr>
          <w:rFonts w:ascii="Arial" w:hAnsi="Arial"/>
        </w:rPr>
        <w:t>;</w:t>
      </w:r>
    </w:p>
    <w:p w14:paraId="B0000000">
      <w:pPr>
        <w:pStyle w:val="Style_3"/>
        <w:spacing w:after="0" w:before="0"/>
        <w:ind w:firstLine="539" w:left="0"/>
        <w:jc w:val="both"/>
        <w:rPr>
          <w:rFonts w:ascii="Arial" w:hAnsi="Arial"/>
        </w:rPr>
      </w:pPr>
      <w:r>
        <w:rPr>
          <w:rFonts w:ascii="Arial" w:hAnsi="Arial"/>
        </w:rPr>
        <w:t>- средств обязате</w:t>
      </w:r>
      <w:r>
        <w:rPr>
          <w:rFonts w:ascii="Arial" w:hAnsi="Arial"/>
        </w:rPr>
        <w:t>льного социального страхования;</w:t>
      </w:r>
    </w:p>
    <w:p w14:paraId="B1000000">
      <w:pPr>
        <w:pStyle w:val="Style_3"/>
        <w:spacing w:after="0" w:before="0"/>
        <w:ind w:firstLine="539" w:left="0"/>
        <w:jc w:val="both"/>
        <w:rPr>
          <w:rFonts w:ascii="Arial" w:hAnsi="Arial"/>
        </w:rPr>
      </w:pPr>
      <w:r>
        <w:rPr>
          <w:rFonts w:ascii="Arial" w:hAnsi="Arial"/>
        </w:rPr>
        <w:t>- средств родит</w:t>
      </w:r>
      <w:r>
        <w:rPr>
          <w:rFonts w:ascii="Arial" w:hAnsi="Arial"/>
        </w:rPr>
        <w:t>елей (законных представителей);</w:t>
      </w:r>
    </w:p>
    <w:p w14:paraId="B2000000">
      <w:pPr>
        <w:pStyle w:val="Style_3"/>
        <w:spacing w:after="0" w:before="0"/>
        <w:ind w:firstLine="539" w:left="0"/>
        <w:jc w:val="both"/>
        <w:rPr>
          <w:rFonts w:ascii="Arial" w:hAnsi="Arial"/>
        </w:rPr>
      </w:pPr>
      <w:r>
        <w:rPr>
          <w:rFonts w:ascii="Arial" w:hAnsi="Arial"/>
        </w:rPr>
        <w:t xml:space="preserve">- </w:t>
      </w:r>
      <w:r>
        <w:rPr>
          <w:rFonts w:ascii="Arial" w:hAnsi="Arial"/>
        </w:rPr>
        <w:t>других источников, не за</w:t>
      </w:r>
      <w:r>
        <w:rPr>
          <w:rFonts w:ascii="Arial" w:hAnsi="Arial"/>
        </w:rPr>
        <w:t>прещенных законодательством РФ.</w:t>
      </w:r>
    </w:p>
    <w:p w14:paraId="B3000000">
      <w:pPr>
        <w:pStyle w:val="Style_3"/>
        <w:spacing w:after="0" w:before="0"/>
        <w:ind w:firstLine="539" w:left="0"/>
        <w:jc w:val="both"/>
        <w:rPr>
          <w:rFonts w:ascii="Arial" w:hAnsi="Arial"/>
        </w:rPr>
      </w:pPr>
      <w:r>
        <w:rPr>
          <w:rFonts w:ascii="Arial" w:hAnsi="Arial"/>
        </w:rPr>
        <w:t>21</w:t>
      </w:r>
      <w:r>
        <w:rPr>
          <w:rFonts w:ascii="Arial" w:hAnsi="Arial"/>
        </w:rPr>
        <w:t xml:space="preserve">. </w:t>
      </w:r>
      <w:r>
        <w:rPr>
          <w:rFonts w:ascii="Arial" w:hAnsi="Arial"/>
        </w:rPr>
        <w:t>Предоставление</w:t>
      </w:r>
      <w:r>
        <w:rPr>
          <w:rFonts w:ascii="Arial" w:hAnsi="Arial"/>
        </w:rPr>
        <w:t xml:space="preserve"> муниципальной у</w:t>
      </w:r>
      <w:r>
        <w:rPr>
          <w:rFonts w:ascii="Arial" w:hAnsi="Arial"/>
        </w:rPr>
        <w:t>слуги включает в себя следующие административные процедуры:</w:t>
      </w:r>
    </w:p>
    <w:p w14:paraId="B4000000">
      <w:pPr>
        <w:pStyle w:val="Style_3"/>
        <w:spacing w:after="0" w:before="0"/>
        <w:ind w:firstLine="539" w:left="0"/>
        <w:jc w:val="both"/>
        <w:rPr>
          <w:rFonts w:ascii="Arial" w:hAnsi="Arial"/>
        </w:rPr>
      </w:pPr>
      <w:r>
        <w:rPr>
          <w:rFonts w:ascii="Arial" w:hAnsi="Arial"/>
        </w:rPr>
        <w:t>- информирование и консультирование гр</w:t>
      </w:r>
      <w:r>
        <w:rPr>
          <w:rFonts w:ascii="Arial" w:hAnsi="Arial"/>
        </w:rPr>
        <w:t>аждан по вопросам отдыха детей;</w:t>
      </w:r>
    </w:p>
    <w:p w14:paraId="B5000000">
      <w:pPr>
        <w:pStyle w:val="Style_3"/>
        <w:spacing w:after="0" w:before="0"/>
        <w:ind w:firstLine="539" w:left="0"/>
        <w:jc w:val="both"/>
        <w:rPr>
          <w:rFonts w:ascii="Arial" w:hAnsi="Arial"/>
        </w:rPr>
      </w:pPr>
      <w:r>
        <w:rPr>
          <w:rFonts w:ascii="Arial" w:hAnsi="Arial"/>
        </w:rPr>
        <w:t>- прием и регистрация заявлений и документов от родителей или законных представителей детей для включения их в список на посещение оздоровительного лагер</w:t>
      </w:r>
      <w:r>
        <w:rPr>
          <w:rFonts w:ascii="Arial" w:hAnsi="Arial"/>
        </w:rPr>
        <w:t>я с дневным  пребыванием детей;</w:t>
      </w:r>
    </w:p>
    <w:p w14:paraId="B6000000">
      <w:pPr>
        <w:pStyle w:val="Style_3"/>
        <w:spacing w:after="0" w:before="0"/>
        <w:ind w:firstLine="539" w:left="0"/>
        <w:jc w:val="both"/>
        <w:rPr>
          <w:rFonts w:ascii="Arial" w:hAnsi="Arial"/>
        </w:rPr>
      </w:pPr>
      <w:r>
        <w:rPr>
          <w:rFonts w:ascii="Arial" w:hAnsi="Arial"/>
        </w:rPr>
        <w:t>- составление списков детей;</w:t>
      </w:r>
    </w:p>
    <w:p w14:paraId="B7000000">
      <w:pPr>
        <w:pStyle w:val="Style_3"/>
        <w:spacing w:after="0" w:before="0"/>
        <w:ind w:firstLine="539" w:left="0"/>
        <w:jc w:val="both"/>
        <w:rPr>
          <w:rFonts w:ascii="Arial" w:hAnsi="Arial"/>
        </w:rPr>
      </w:pPr>
      <w:r>
        <w:rPr>
          <w:rFonts w:ascii="Arial" w:hAnsi="Arial"/>
        </w:rPr>
        <w:t>- формирование заявок на открытие лагеря руководител</w:t>
      </w:r>
      <w:r>
        <w:rPr>
          <w:rFonts w:ascii="Arial" w:hAnsi="Arial"/>
        </w:rPr>
        <w:t>ями образовательных учреждений;</w:t>
      </w:r>
    </w:p>
    <w:p w14:paraId="B8000000">
      <w:pPr>
        <w:pStyle w:val="Style_3"/>
        <w:spacing w:after="0" w:before="0"/>
        <w:ind w:firstLine="539" w:left="0"/>
        <w:jc w:val="both"/>
        <w:rPr>
          <w:rFonts w:ascii="Arial" w:hAnsi="Arial"/>
        </w:rPr>
      </w:pPr>
      <w:r>
        <w:rPr>
          <w:rFonts w:ascii="Arial" w:hAnsi="Arial"/>
        </w:rPr>
        <w:t>- составление дислокации лагерей на основе заявок, представленных руководителями образовательных учреждений  на открытие</w:t>
      </w:r>
      <w:r>
        <w:rPr>
          <w:rFonts w:ascii="Arial" w:hAnsi="Arial"/>
        </w:rPr>
        <w:t xml:space="preserve"> лагерей с дневным пребыванием;</w:t>
      </w:r>
    </w:p>
    <w:p w14:paraId="B9000000">
      <w:pPr>
        <w:pStyle w:val="Style_3"/>
        <w:spacing w:after="0" w:before="0"/>
        <w:ind w:firstLine="539" w:left="0"/>
        <w:jc w:val="both"/>
        <w:rPr>
          <w:rFonts w:ascii="Arial" w:hAnsi="Arial"/>
        </w:rPr>
      </w:pPr>
      <w:r>
        <w:rPr>
          <w:rFonts w:ascii="Arial" w:hAnsi="Arial"/>
        </w:rPr>
        <w:t>- составление сметы на содержан</w:t>
      </w:r>
      <w:r>
        <w:rPr>
          <w:rFonts w:ascii="Arial" w:hAnsi="Arial"/>
        </w:rPr>
        <w:t>ие лагерей дневного пребывания;</w:t>
      </w:r>
    </w:p>
    <w:p w14:paraId="BA000000">
      <w:pPr>
        <w:pStyle w:val="Style_3"/>
        <w:spacing w:after="0" w:before="0"/>
        <w:ind w:firstLine="539" w:left="0"/>
        <w:jc w:val="both"/>
        <w:rPr>
          <w:rFonts w:ascii="Arial" w:hAnsi="Arial"/>
        </w:rPr>
      </w:pPr>
      <w:r>
        <w:rPr>
          <w:rFonts w:ascii="Arial" w:hAnsi="Arial"/>
        </w:rPr>
        <w:t>- осуществление приёмки лагерей дневного пребывания Роспотребнадзором и другими надзорными службами;</w:t>
      </w:r>
    </w:p>
    <w:p w14:paraId="BB000000">
      <w:pPr>
        <w:pStyle w:val="Style_3"/>
        <w:spacing w:after="0" w:before="0"/>
        <w:ind w:firstLine="539" w:left="0"/>
        <w:jc w:val="both"/>
        <w:rPr>
          <w:rFonts w:ascii="Arial" w:hAnsi="Arial"/>
        </w:rPr>
      </w:pPr>
      <w:r>
        <w:rPr>
          <w:rFonts w:ascii="Arial" w:hAnsi="Arial"/>
        </w:rPr>
        <w:t>-</w:t>
      </w:r>
      <w:r>
        <w:rPr>
          <w:rFonts w:ascii="Arial" w:hAnsi="Arial"/>
        </w:rPr>
        <w:t xml:space="preserve"> </w:t>
      </w:r>
      <w:r>
        <w:rPr>
          <w:rFonts w:ascii="Arial" w:hAnsi="Arial"/>
        </w:rPr>
        <w:t>издание приказа об организации работы пришкольного оздоровительного лагеря, назначение начальника лагер</w:t>
      </w:r>
      <w:r>
        <w:rPr>
          <w:rFonts w:ascii="Arial" w:hAnsi="Arial"/>
        </w:rPr>
        <w:t>я в образовательном учреждении;</w:t>
      </w:r>
    </w:p>
    <w:p w14:paraId="BC000000">
      <w:pPr>
        <w:pStyle w:val="Style_3"/>
        <w:spacing w:after="0" w:before="0"/>
        <w:ind w:firstLine="539" w:left="0"/>
        <w:jc w:val="both"/>
        <w:rPr>
          <w:rFonts w:ascii="Arial" w:hAnsi="Arial"/>
        </w:rPr>
      </w:pPr>
      <w:r>
        <w:rPr>
          <w:rFonts w:ascii="Arial" w:hAnsi="Arial"/>
        </w:rPr>
        <w:t>-</w:t>
      </w:r>
      <w:r>
        <w:rPr>
          <w:rFonts w:ascii="Arial" w:hAnsi="Arial"/>
        </w:rPr>
        <w:t xml:space="preserve"> </w:t>
      </w:r>
      <w:r>
        <w:rPr>
          <w:rFonts w:ascii="Arial" w:hAnsi="Arial"/>
        </w:rPr>
        <w:t>осуществление контроля за полнотой и качеством предо</w:t>
      </w:r>
      <w:r>
        <w:rPr>
          <w:rFonts w:ascii="Arial" w:hAnsi="Arial"/>
        </w:rPr>
        <w:t>ставления муниципальной услуги;</w:t>
      </w:r>
    </w:p>
    <w:p w14:paraId="BD000000">
      <w:pPr>
        <w:pStyle w:val="Style_3"/>
        <w:spacing w:after="0" w:before="0"/>
        <w:ind w:firstLine="539" w:left="0"/>
        <w:jc w:val="both"/>
        <w:rPr>
          <w:rFonts w:ascii="Arial" w:hAnsi="Arial"/>
        </w:rPr>
      </w:pPr>
      <w:r>
        <w:rPr>
          <w:rFonts w:ascii="Arial" w:hAnsi="Arial"/>
        </w:rPr>
        <w:t>- прогнозирование и планирование развития форм отдыха детей в каникулярное время для обеспечения прав детей на отдых и оздоровление, проживающих на территории Плюсского района;</w:t>
      </w:r>
    </w:p>
    <w:p w14:paraId="BE000000">
      <w:pPr>
        <w:pStyle w:val="Style_3"/>
        <w:spacing w:after="0" w:before="0"/>
        <w:ind w:firstLine="539" w:left="0"/>
        <w:jc w:val="both"/>
        <w:rPr>
          <w:rFonts w:ascii="Arial" w:hAnsi="Arial"/>
        </w:rPr>
      </w:pPr>
      <w:r>
        <w:rPr>
          <w:rFonts w:ascii="Arial" w:hAnsi="Arial"/>
        </w:rPr>
        <w:t xml:space="preserve">- подготовка проектов Постановлений по организации отдыха детей в каникулярное время </w:t>
      </w:r>
      <w:r>
        <w:rPr>
          <w:rFonts w:ascii="Arial" w:hAnsi="Arial"/>
        </w:rPr>
        <w:t>на территории Плюсского района;</w:t>
      </w:r>
    </w:p>
    <w:p w14:paraId="BF000000">
      <w:pPr>
        <w:pStyle w:val="Style_3"/>
        <w:spacing w:after="0" w:before="0"/>
        <w:ind w:firstLine="539" w:left="0"/>
        <w:jc w:val="both"/>
        <w:rPr>
          <w:rFonts w:ascii="Arial" w:hAnsi="Arial"/>
        </w:rPr>
      </w:pPr>
      <w:r>
        <w:rPr>
          <w:rFonts w:ascii="Arial" w:hAnsi="Arial"/>
        </w:rPr>
        <w:t xml:space="preserve">- разработка проектов нормативно-методических документов по организации отдыха детей в каникулярное время </w:t>
      </w:r>
      <w:r>
        <w:rPr>
          <w:rFonts w:ascii="Arial" w:hAnsi="Arial"/>
        </w:rPr>
        <w:t>на территории Плюсского района;</w:t>
      </w:r>
    </w:p>
    <w:p w14:paraId="C0000000">
      <w:pPr>
        <w:pStyle w:val="Style_3"/>
        <w:spacing w:after="0" w:before="0"/>
        <w:ind w:firstLine="539" w:left="0"/>
        <w:jc w:val="both"/>
        <w:rPr>
          <w:rFonts w:ascii="Arial" w:hAnsi="Arial"/>
        </w:rPr>
      </w:pPr>
      <w:r>
        <w:rPr>
          <w:rFonts w:ascii="Arial" w:hAnsi="Arial"/>
        </w:rPr>
        <w:t xml:space="preserve">- подготовка к внесению на рассмотрение главе Плюсского района, Собрания депутатов Плюсского района, в иные организации проектов решений и других предложений по реализации системы отдыха детей в каникулярное время </w:t>
      </w:r>
      <w:r>
        <w:rPr>
          <w:rFonts w:ascii="Arial" w:hAnsi="Arial"/>
        </w:rPr>
        <w:t>на территории Плюсского района;</w:t>
      </w:r>
    </w:p>
    <w:p w14:paraId="C1000000">
      <w:pPr>
        <w:pStyle w:val="Style_3"/>
        <w:spacing w:after="0" w:before="0"/>
        <w:ind w:firstLine="539" w:left="0"/>
        <w:jc w:val="both"/>
        <w:rPr>
          <w:rFonts w:ascii="Arial" w:hAnsi="Arial"/>
        </w:rPr>
      </w:pPr>
      <w:r>
        <w:rPr>
          <w:rFonts w:ascii="Arial" w:hAnsi="Arial"/>
        </w:rPr>
        <w:t xml:space="preserve">- подготовка документации и проведение запроса котировок цен, конкурсов и аукционов для реализации мероприятий по организации отдыха детей в каникулярное время </w:t>
      </w:r>
      <w:r>
        <w:rPr>
          <w:rFonts w:ascii="Arial" w:hAnsi="Arial"/>
        </w:rPr>
        <w:t>на территории Плюсского района;</w:t>
      </w:r>
    </w:p>
    <w:p w14:paraId="C2000000">
      <w:pPr>
        <w:pStyle w:val="Style_3"/>
        <w:spacing w:after="0" w:before="0"/>
        <w:ind w:firstLine="539" w:left="0"/>
        <w:jc w:val="both"/>
        <w:rPr>
          <w:rFonts w:ascii="Arial" w:hAnsi="Arial"/>
        </w:rPr>
      </w:pPr>
      <w:r>
        <w:rPr>
          <w:rFonts w:ascii="Arial" w:hAnsi="Arial"/>
        </w:rPr>
        <w:t>- подготовка проектов распоряжений Администрации Плюсского района о деятельности подведомственных учреждений по реализации мероприятий в сфере организации отд</w:t>
      </w:r>
      <w:r>
        <w:rPr>
          <w:rFonts w:ascii="Arial" w:hAnsi="Arial"/>
        </w:rPr>
        <w:t>ыха детей в каникулярное время;</w:t>
      </w:r>
    </w:p>
    <w:p w14:paraId="C3000000">
      <w:pPr>
        <w:pStyle w:val="Style_3"/>
        <w:spacing w:after="0" w:before="0"/>
        <w:ind w:firstLine="539" w:left="0"/>
        <w:jc w:val="both"/>
        <w:rPr>
          <w:rFonts w:ascii="Arial" w:hAnsi="Arial"/>
        </w:rPr>
      </w:pPr>
      <w:r>
        <w:rPr>
          <w:rFonts w:ascii="Arial" w:hAnsi="Arial"/>
        </w:rPr>
        <w:t>- консультирование подведомственных учреждений по разработке модели организации отд</w:t>
      </w:r>
      <w:r>
        <w:rPr>
          <w:rFonts w:ascii="Arial" w:hAnsi="Arial"/>
        </w:rPr>
        <w:t>ыха детей в каникулярное время;</w:t>
      </w:r>
    </w:p>
    <w:p w14:paraId="C4000000">
      <w:pPr>
        <w:pStyle w:val="Style_3"/>
        <w:spacing w:after="0" w:before="0"/>
        <w:ind w:firstLine="539" w:left="0"/>
        <w:jc w:val="both"/>
        <w:rPr>
          <w:rFonts w:ascii="Arial" w:hAnsi="Arial"/>
        </w:rPr>
      </w:pPr>
      <w:r>
        <w:rPr>
          <w:rFonts w:ascii="Arial" w:hAnsi="Arial"/>
        </w:rPr>
        <w:t>- собеседование с руководителями подведомственных учреждений по вопросам эффективности предпринимаемых мер, обеспечивающих занятость организованным отды</w:t>
      </w:r>
      <w:r>
        <w:rPr>
          <w:rFonts w:ascii="Arial" w:hAnsi="Arial"/>
        </w:rPr>
        <w:t>хом детей в каникулярное время;</w:t>
      </w:r>
    </w:p>
    <w:p w14:paraId="C5000000">
      <w:pPr>
        <w:pStyle w:val="Style_3"/>
        <w:spacing w:after="0" w:before="0"/>
        <w:ind w:firstLine="539" w:left="0"/>
        <w:jc w:val="both"/>
        <w:rPr>
          <w:rFonts w:ascii="Arial" w:hAnsi="Arial"/>
        </w:rPr>
      </w:pPr>
      <w:r>
        <w:rPr>
          <w:rFonts w:ascii="Arial" w:hAnsi="Arial"/>
        </w:rPr>
        <w:t>- осуществление учета охвата детей, состоящих на разных видах учёта</w:t>
      </w:r>
      <w:r>
        <w:rPr>
          <w:rFonts w:ascii="Arial" w:hAnsi="Arial"/>
        </w:rPr>
        <w:t>, отдыхом в каникулярное время;</w:t>
      </w:r>
    </w:p>
    <w:p w14:paraId="C6000000">
      <w:pPr>
        <w:pStyle w:val="Style_3"/>
        <w:spacing w:after="0" w:before="0"/>
        <w:ind w:firstLine="539" w:left="0"/>
        <w:jc w:val="both"/>
        <w:rPr>
          <w:rFonts w:ascii="Arial" w:hAnsi="Arial"/>
        </w:rPr>
      </w:pPr>
      <w:r>
        <w:rPr>
          <w:rFonts w:ascii="Arial" w:hAnsi="Arial"/>
        </w:rPr>
        <w:t>- осуществление мониторинга в сфере отд</w:t>
      </w:r>
      <w:r>
        <w:rPr>
          <w:rFonts w:ascii="Arial" w:hAnsi="Arial"/>
        </w:rPr>
        <w:t>ыха детей в каникулярное время;</w:t>
      </w:r>
    </w:p>
    <w:p w14:paraId="C7000000">
      <w:pPr>
        <w:pStyle w:val="Style_3"/>
        <w:spacing w:after="0" w:before="0"/>
        <w:ind w:firstLine="539" w:left="0"/>
        <w:jc w:val="both"/>
        <w:rPr>
          <w:rFonts w:ascii="Arial" w:hAnsi="Arial"/>
        </w:rPr>
      </w:pPr>
      <w:r>
        <w:rPr>
          <w:rFonts w:ascii="Arial" w:hAnsi="Arial"/>
        </w:rPr>
        <w:t xml:space="preserve">- совершенствование деятельности органов местного самоуправления в сфере организации отдыха детей в каникулярное время </w:t>
      </w:r>
      <w:r>
        <w:rPr>
          <w:rFonts w:ascii="Arial" w:hAnsi="Arial"/>
        </w:rPr>
        <w:t>на территории Плюсского района;</w:t>
      </w:r>
    </w:p>
    <w:p w14:paraId="C8000000">
      <w:pPr>
        <w:pStyle w:val="Style_3"/>
        <w:spacing w:after="0" w:before="0"/>
        <w:ind w:firstLine="539" w:left="0"/>
        <w:jc w:val="both"/>
        <w:rPr>
          <w:rFonts w:ascii="Arial" w:hAnsi="Arial"/>
        </w:rPr>
      </w:pPr>
      <w:r>
        <w:rPr>
          <w:rFonts w:ascii="Arial" w:hAnsi="Arial"/>
        </w:rPr>
        <w:t>- взаимодействие со всеми субъектами, участвующими в реализации мероприятий по организации отдыха детей в каникулярное время на территории Плюсского района.</w:t>
      </w:r>
    </w:p>
    <w:p w14:paraId="C9000000">
      <w:pPr>
        <w:pStyle w:val="Style_3"/>
        <w:spacing w:after="0" w:before="0"/>
        <w:ind w:firstLine="539" w:left="0"/>
        <w:jc w:val="both"/>
        <w:rPr>
          <w:rFonts w:ascii="Arial" w:hAnsi="Arial"/>
        </w:rPr>
      </w:pPr>
      <w:r>
        <w:rPr>
          <w:rFonts w:ascii="Arial" w:hAnsi="Arial"/>
        </w:rPr>
        <w:tab/>
      </w:r>
      <w:r>
        <w:rPr>
          <w:rFonts w:ascii="Arial" w:hAnsi="Arial"/>
        </w:rPr>
        <w:t xml:space="preserve">22. </w:t>
      </w:r>
      <w:r>
        <w:rPr>
          <w:rFonts w:ascii="Arial" w:hAnsi="Arial"/>
        </w:rPr>
        <w:t>Исполнение административных процедур.</w:t>
      </w:r>
    </w:p>
    <w:p w14:paraId="CA000000">
      <w:pPr>
        <w:pStyle w:val="Style_3"/>
        <w:spacing w:after="0" w:before="0"/>
        <w:ind w:firstLine="539" w:left="0"/>
        <w:jc w:val="both"/>
        <w:rPr>
          <w:rFonts w:ascii="Arial" w:hAnsi="Arial"/>
        </w:rPr>
      </w:pPr>
      <w:r>
        <w:rPr>
          <w:rFonts w:ascii="Arial" w:hAnsi="Arial"/>
        </w:rPr>
        <w:tab/>
      </w:r>
      <w:r>
        <w:rPr>
          <w:rFonts w:ascii="Arial" w:hAnsi="Arial"/>
        </w:rPr>
        <w:t>22.1</w:t>
      </w:r>
      <w:r>
        <w:rPr>
          <w:rFonts w:ascii="Arial" w:hAnsi="Arial"/>
        </w:rPr>
        <w:t xml:space="preserve"> </w:t>
      </w:r>
      <w:r>
        <w:rPr>
          <w:rFonts w:ascii="Arial" w:hAnsi="Arial"/>
        </w:rPr>
        <w:t>Основанием для начала исполнения административной процедуры по информированию и консультированию по вопросам отдыха  детей является обращение заявителя.</w:t>
      </w:r>
    </w:p>
    <w:p w14:paraId="CB000000">
      <w:pPr>
        <w:pStyle w:val="Style_3"/>
        <w:spacing w:after="0" w:before="0"/>
        <w:ind w:firstLine="539" w:left="0"/>
        <w:jc w:val="both"/>
        <w:rPr>
          <w:rFonts w:ascii="Arial" w:hAnsi="Arial"/>
        </w:rPr>
      </w:pPr>
      <w:r>
        <w:rPr>
          <w:rFonts w:ascii="Arial" w:hAnsi="Arial"/>
        </w:rPr>
        <w:t>Основанием для начала процедуры является обращение в Комитет заяв</w:t>
      </w:r>
      <w:r>
        <w:rPr>
          <w:rFonts w:ascii="Arial" w:hAnsi="Arial"/>
        </w:rPr>
        <w:t>ителя при личном обращении.</w:t>
      </w:r>
    </w:p>
    <w:p w14:paraId="CC000000">
      <w:pPr>
        <w:pStyle w:val="Style_3"/>
        <w:spacing w:after="0" w:before="0"/>
        <w:ind w:firstLine="539" w:left="0"/>
        <w:jc w:val="both"/>
        <w:rPr>
          <w:rFonts w:ascii="Arial" w:hAnsi="Arial"/>
        </w:rPr>
      </w:pPr>
      <w:r>
        <w:rPr>
          <w:rFonts w:ascii="Arial" w:hAnsi="Arial"/>
        </w:rPr>
        <w:t>Специалист Комитета уточняет, какую информацию хочет получить заявитель, и определяет, относится ли указанный запрос к информированию о предоставлении муниципальной услуги.</w:t>
      </w:r>
    </w:p>
    <w:p w14:paraId="CD000000">
      <w:pPr>
        <w:pStyle w:val="Style_3"/>
        <w:spacing w:after="0" w:before="0"/>
        <w:ind w:firstLine="539" w:left="0"/>
        <w:jc w:val="both"/>
        <w:rPr>
          <w:rFonts w:ascii="Arial" w:hAnsi="Arial"/>
        </w:rPr>
      </w:pPr>
      <w:r>
        <w:rPr>
          <w:rFonts w:ascii="Arial" w:hAnsi="Arial"/>
        </w:rPr>
        <w:t>Специалист предоставляет возможность заявителю ознакомиться в электронном виде с информационными материалами посредством Интернет-сайта (официальный сайт в сети Интернет) либо отвечает на поставленные заявителем вопросы. Мак</w:t>
      </w:r>
      <w:r>
        <w:rPr>
          <w:rFonts w:ascii="Arial" w:hAnsi="Arial"/>
        </w:rPr>
        <w:t>с</w:t>
      </w:r>
      <w:r>
        <w:rPr>
          <w:rFonts w:ascii="Arial" w:hAnsi="Arial"/>
        </w:rPr>
        <w:t>имальное время предоставления муниципальной услуги при личном обращении не должно превышать 30 минут.</w:t>
      </w:r>
    </w:p>
    <w:p w14:paraId="CE000000">
      <w:pPr>
        <w:pStyle w:val="Style_3"/>
        <w:spacing w:after="0" w:before="0"/>
        <w:ind w:firstLine="539" w:left="0"/>
        <w:jc w:val="both"/>
        <w:rPr>
          <w:rFonts w:ascii="Arial" w:hAnsi="Arial"/>
        </w:rPr>
      </w:pPr>
      <w:r>
        <w:rPr>
          <w:rFonts w:ascii="Arial" w:hAnsi="Arial"/>
        </w:rPr>
        <w:tab/>
      </w:r>
      <w:r>
        <w:rPr>
          <w:rFonts w:ascii="Arial" w:hAnsi="Arial"/>
        </w:rPr>
        <w:t>22.2</w:t>
      </w:r>
      <w:r>
        <w:rPr>
          <w:rFonts w:ascii="Arial" w:hAnsi="Arial"/>
        </w:rPr>
        <w:t xml:space="preserve"> Основанием для начала исполнения административной процедуры по информированию и консультированию по вопросам отдыха детей является обращение заявителя по телефону</w:t>
      </w:r>
      <w:r>
        <w:rPr>
          <w:rFonts w:ascii="Arial" w:hAnsi="Arial"/>
        </w:rPr>
        <w:t>.</w:t>
      </w:r>
    </w:p>
    <w:p w14:paraId="CF000000">
      <w:pPr>
        <w:pStyle w:val="Style_3"/>
        <w:spacing w:after="0" w:before="0"/>
        <w:ind w:firstLine="539" w:left="0"/>
        <w:jc w:val="both"/>
        <w:rPr>
          <w:rFonts w:ascii="Arial" w:hAnsi="Arial"/>
        </w:rPr>
      </w:pPr>
      <w:r>
        <w:rPr>
          <w:rFonts w:ascii="Arial" w:hAnsi="Arial"/>
        </w:rPr>
        <w:t>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 При невозможности должностного лица, ответственного за информирование,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14:paraId="D0000000">
      <w:pPr>
        <w:pStyle w:val="Style_3"/>
        <w:spacing w:after="0" w:before="0"/>
        <w:ind w:firstLine="539" w:left="0"/>
        <w:jc w:val="both"/>
        <w:rPr>
          <w:rFonts w:ascii="Arial" w:hAnsi="Arial"/>
        </w:rPr>
      </w:pPr>
      <w:r>
        <w:rPr>
          <w:rFonts w:ascii="Arial" w:hAnsi="Arial"/>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w:t>
      </w:r>
      <w:r>
        <w:rPr>
          <w:rFonts w:ascii="Arial" w:hAnsi="Arial"/>
        </w:rPr>
        <w:t xml:space="preserve">ь </w:t>
      </w:r>
      <w:r>
        <w:rPr>
          <w:rFonts w:ascii="Arial" w:hAnsi="Arial"/>
        </w:rPr>
        <w:t>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w:t>
      </w:r>
    </w:p>
    <w:p w14:paraId="D1000000">
      <w:pPr>
        <w:pStyle w:val="Style_3"/>
        <w:spacing w:after="0" w:before="0"/>
        <w:ind w:firstLine="539" w:left="0"/>
        <w:jc w:val="both"/>
        <w:rPr>
          <w:rFonts w:ascii="Arial" w:hAnsi="Arial"/>
        </w:rPr>
      </w:pPr>
      <w:r>
        <w:rPr>
          <w:rFonts w:ascii="Arial" w:hAnsi="Arial"/>
        </w:rPr>
        <w:t>Специалисты, ответственные за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услуги и влияющее прямо или косвенно на индивидуальные решения заявителей.</w:t>
      </w:r>
    </w:p>
    <w:p w14:paraId="D2000000">
      <w:pPr>
        <w:pStyle w:val="Style_3"/>
        <w:spacing w:after="0" w:before="0"/>
        <w:ind w:firstLine="539" w:left="0"/>
        <w:jc w:val="both"/>
        <w:rPr>
          <w:rFonts w:ascii="Arial" w:hAnsi="Arial"/>
        </w:rPr>
      </w:pPr>
      <w:r>
        <w:rPr>
          <w:rFonts w:ascii="Arial" w:hAnsi="Arial"/>
        </w:rPr>
        <w:tab/>
      </w:r>
      <w:r>
        <w:rPr>
          <w:rFonts w:ascii="Arial" w:hAnsi="Arial"/>
        </w:rPr>
        <w:t>22.3</w:t>
      </w:r>
      <w:r>
        <w:rPr>
          <w:rFonts w:ascii="Arial" w:hAnsi="Arial"/>
        </w:rPr>
        <w:t xml:space="preserve"> Основанием для начала административной процедуры  </w:t>
      </w:r>
      <w:r>
        <w:rPr>
          <w:rFonts w:ascii="Arial" w:hAnsi="Arial"/>
        </w:rPr>
        <w:t xml:space="preserve">по </w:t>
      </w:r>
      <w:r>
        <w:rPr>
          <w:rFonts w:ascii="Arial" w:hAnsi="Arial"/>
        </w:rPr>
        <w:t>информированию и консультированию по вопросам отдыха детей я</w:t>
      </w:r>
      <w:r>
        <w:rPr>
          <w:rFonts w:ascii="Arial" w:hAnsi="Arial"/>
        </w:rPr>
        <w:t xml:space="preserve">вляется </w:t>
      </w:r>
      <w:r>
        <w:rPr>
          <w:rFonts w:ascii="Arial" w:hAnsi="Arial"/>
        </w:rPr>
        <w:t>рассмотрение заявления</w:t>
      </w:r>
    </w:p>
    <w:p w14:paraId="D3000000">
      <w:pPr>
        <w:pStyle w:val="Style_3"/>
        <w:spacing w:after="0" w:before="0"/>
        <w:ind w:firstLine="539" w:left="0"/>
        <w:jc w:val="both"/>
        <w:rPr>
          <w:rFonts w:ascii="Arial" w:hAnsi="Arial"/>
        </w:rPr>
      </w:pPr>
      <w:r>
        <w:rPr>
          <w:rFonts w:ascii="Arial" w:hAnsi="Arial"/>
        </w:rPr>
        <w:t>Прием заявителей ведется специалистом, ответственным за организацию отдыха детей в каникулярное время, в порядке живой очереди в дни и часы в соответствии с графиком работы. Время ожидания в очереди для получения консультации не должно превышать 15 минут.</w:t>
      </w:r>
    </w:p>
    <w:p w14:paraId="D4000000">
      <w:pPr>
        <w:pStyle w:val="Style_3"/>
        <w:spacing w:after="0" w:before="0"/>
        <w:ind w:firstLine="539" w:left="0"/>
        <w:jc w:val="both"/>
        <w:rPr>
          <w:rFonts w:ascii="Arial" w:hAnsi="Arial"/>
        </w:rPr>
      </w:pPr>
      <w:r>
        <w:rPr>
          <w:rFonts w:ascii="Arial" w:hAnsi="Arial"/>
        </w:rPr>
        <w:t>Ответственный за прием и регистрацию специалист Комитета регистрирует заявление в день его получения.</w:t>
      </w:r>
    </w:p>
    <w:p w14:paraId="D5000000">
      <w:pPr>
        <w:pStyle w:val="Style_3"/>
        <w:spacing w:after="0" w:before="0"/>
        <w:ind w:firstLine="539" w:left="0"/>
        <w:jc w:val="both"/>
        <w:rPr>
          <w:rFonts w:ascii="Arial" w:hAnsi="Arial"/>
        </w:rPr>
      </w:pPr>
      <w:r>
        <w:rPr>
          <w:rFonts w:ascii="Arial" w:hAnsi="Arial"/>
        </w:rPr>
        <w:t>Регистрация заявления осуществляется путем присвоения входящего номера и даты поступления документа.</w:t>
      </w:r>
    </w:p>
    <w:p w14:paraId="D6000000">
      <w:pPr>
        <w:pStyle w:val="Style_3"/>
        <w:spacing w:after="0" w:before="0"/>
        <w:ind w:firstLine="539" w:left="0"/>
        <w:jc w:val="both"/>
        <w:rPr>
          <w:rFonts w:ascii="Arial" w:hAnsi="Arial"/>
        </w:rPr>
      </w:pPr>
      <w:r>
        <w:rPr>
          <w:rFonts w:ascii="Arial" w:hAnsi="Arial"/>
        </w:rPr>
        <w:t>Специалист Комитета</w:t>
      </w:r>
      <w:r>
        <w:rPr>
          <w:rFonts w:ascii="Arial" w:hAnsi="Arial"/>
        </w:rPr>
        <w:t xml:space="preserve"> определяет возможность самостоятельно подготовить информацию (ответ) или необходимость запроса соответствующей информации в муниципальные бюджетные образовательные учреждения.</w:t>
      </w:r>
    </w:p>
    <w:p w14:paraId="D7000000">
      <w:pPr>
        <w:pStyle w:val="Style_3"/>
        <w:spacing w:after="0" w:before="0"/>
        <w:ind w:firstLine="539" w:left="0"/>
        <w:jc w:val="both"/>
        <w:rPr>
          <w:rFonts w:ascii="Arial" w:hAnsi="Arial"/>
        </w:rPr>
      </w:pPr>
      <w:r>
        <w:rPr>
          <w:rFonts w:ascii="Arial" w:hAnsi="Arial"/>
        </w:rPr>
        <w:t>При самостоятельной подготовке информации (ответа) специалист в течение времени, необходимого для подготовки ответа, но не более 20 дней, осуществляет подготовку информации заявителю и представляет на подпись Главе района.</w:t>
      </w:r>
    </w:p>
    <w:p w14:paraId="D8000000">
      <w:pPr>
        <w:pStyle w:val="Style_3"/>
        <w:spacing w:after="0" w:before="0"/>
        <w:ind w:firstLine="539" w:left="0"/>
        <w:jc w:val="both"/>
        <w:rPr>
          <w:rFonts w:ascii="Arial" w:hAnsi="Arial"/>
        </w:rPr>
      </w:pPr>
      <w:r>
        <w:rPr>
          <w:rFonts w:ascii="Arial" w:hAnsi="Arial"/>
        </w:rPr>
        <w:t>В течение 1 рабочего дня со дня подписания главой района, специалист направляет информацию в письменном или электронном виде заявителю либо его представителю.</w:t>
      </w:r>
    </w:p>
    <w:p w14:paraId="D9000000">
      <w:pPr>
        <w:pStyle w:val="Style_3"/>
        <w:spacing w:after="0" w:before="0"/>
        <w:ind w:firstLine="539" w:left="0"/>
        <w:jc w:val="both"/>
        <w:rPr>
          <w:rFonts w:ascii="Arial" w:hAnsi="Arial"/>
        </w:rPr>
      </w:pPr>
      <w:r>
        <w:rPr>
          <w:rFonts w:ascii="Arial" w:hAnsi="Arial"/>
        </w:rPr>
        <w:t>При необходимости запроса информации, за получением которой обратился заявитель либо его представитель, в соответствующем муниципальном бюджетном образовательном учреждении, специалист Комитета направляет запрос в течение трех дней, о чем письменно уведомляет заявителя или его представителя посредством почтовой или электронной связи.</w:t>
      </w:r>
    </w:p>
    <w:p w14:paraId="DA000000">
      <w:pPr>
        <w:pStyle w:val="Style_3"/>
        <w:spacing w:after="0" w:before="0"/>
        <w:ind w:firstLine="539" w:left="0"/>
        <w:jc w:val="both"/>
        <w:rPr>
          <w:rFonts w:ascii="Arial" w:hAnsi="Arial"/>
        </w:rPr>
      </w:pPr>
      <w:r>
        <w:rPr>
          <w:rFonts w:ascii="Arial" w:hAnsi="Arial"/>
        </w:rPr>
        <w:t>В течение 10 дней со дня получения ответа на запрос из муниципального бюджетного образовательного учреждения специалист готовит информацию (ответ) и представляет на подпись главе района.</w:t>
      </w:r>
    </w:p>
    <w:p w14:paraId="DB000000">
      <w:pPr>
        <w:pStyle w:val="Style_3"/>
        <w:spacing w:after="0" w:before="0"/>
        <w:ind w:firstLine="539" w:left="0"/>
        <w:jc w:val="both"/>
        <w:rPr>
          <w:rFonts w:ascii="Arial" w:hAnsi="Arial"/>
        </w:rPr>
      </w:pPr>
      <w:r>
        <w:rPr>
          <w:rFonts w:ascii="Arial" w:hAnsi="Arial"/>
        </w:rPr>
        <w:t>В течение 1 рабочего дня со дня подписания Главой района направляет информацию (ответ) в письменном или электронном виде заявителю либо его представителю.</w:t>
      </w:r>
    </w:p>
    <w:p w14:paraId="DC000000">
      <w:pPr>
        <w:pStyle w:val="Style_3"/>
        <w:spacing w:after="0" w:before="0"/>
        <w:ind w:firstLine="539" w:left="0"/>
        <w:jc w:val="both"/>
        <w:rPr>
          <w:rFonts w:ascii="Arial" w:hAnsi="Arial"/>
        </w:rPr>
      </w:pPr>
      <w:r>
        <w:rPr>
          <w:rFonts w:ascii="Arial" w:hAnsi="Arial"/>
        </w:rPr>
        <w:t>Общий срок предоставления муниципальной услуги не более 30 дней со дня обращения.</w:t>
      </w:r>
      <w:r>
        <w:rPr>
          <w:rFonts w:ascii="Arial" w:hAnsi="Arial"/>
        </w:rPr>
        <w:t xml:space="preserve"> </w:t>
      </w:r>
      <w:r>
        <w:rPr>
          <w:rFonts w:ascii="Arial" w:hAnsi="Arial"/>
        </w:rPr>
        <w:t>Специалист, осуществляющий консультирование и информирование граждан, несет персональную ответственность за полноту, грамотность и доступность</w:t>
      </w:r>
      <w:r>
        <w:rPr>
          <w:rFonts w:ascii="Arial" w:hAnsi="Arial"/>
        </w:rPr>
        <w:t xml:space="preserve"> проведенного консультирования.</w:t>
      </w:r>
    </w:p>
    <w:p w14:paraId="DD000000">
      <w:pPr>
        <w:pStyle w:val="Style_3"/>
        <w:spacing w:after="0" w:before="0"/>
        <w:ind w:firstLine="539" w:left="0"/>
        <w:jc w:val="both"/>
        <w:rPr>
          <w:rFonts w:ascii="Arial" w:hAnsi="Arial"/>
        </w:rPr>
      </w:pPr>
      <w:r>
        <w:rPr>
          <w:rFonts w:ascii="Arial" w:hAnsi="Arial"/>
        </w:rPr>
        <w:t>23. Основанием для начала административной процедуры по приему заявки на летний отдых в каникулярное время является предоставление следующих документов:</w:t>
      </w:r>
      <w:r>
        <w:rPr>
          <w:rFonts w:ascii="Arial" w:hAnsi="Arial"/>
        </w:rPr>
        <w:t xml:space="preserve"> </w:t>
      </w:r>
    </w:p>
    <w:p w14:paraId="DE000000">
      <w:pPr>
        <w:pStyle w:val="Style_3"/>
        <w:spacing w:after="0" w:before="0"/>
        <w:ind w:firstLine="539" w:left="0"/>
        <w:jc w:val="both"/>
        <w:rPr>
          <w:rFonts w:ascii="Arial" w:hAnsi="Arial"/>
        </w:rPr>
      </w:pPr>
      <w:r>
        <w:rPr>
          <w:rFonts w:ascii="Arial" w:hAnsi="Arial"/>
        </w:rPr>
        <w:t xml:space="preserve">- </w:t>
      </w:r>
      <w:r>
        <w:rPr>
          <w:rFonts w:ascii="Arial" w:hAnsi="Arial"/>
        </w:rPr>
        <w:t xml:space="preserve">заявление от родителей или законных представителей несовершеннолетних детей о приеме в оздоровительный лагерь с дневным </w:t>
      </w:r>
      <w:r>
        <w:rPr>
          <w:rFonts w:ascii="Arial" w:hAnsi="Arial"/>
        </w:rPr>
        <w:t>пребыванием;</w:t>
      </w:r>
    </w:p>
    <w:p w14:paraId="DF000000">
      <w:pPr>
        <w:pStyle w:val="Style_3"/>
        <w:spacing w:after="0" w:before="0"/>
        <w:ind w:firstLine="539" w:left="0"/>
        <w:jc w:val="both"/>
        <w:rPr>
          <w:rFonts w:ascii="Arial" w:hAnsi="Arial"/>
        </w:rPr>
      </w:pPr>
      <w:r>
        <w:rPr>
          <w:rFonts w:ascii="Arial" w:hAnsi="Arial"/>
        </w:rPr>
        <w:t xml:space="preserve">- </w:t>
      </w:r>
      <w:r>
        <w:rPr>
          <w:rFonts w:ascii="Arial" w:hAnsi="Arial"/>
        </w:rPr>
        <w:t>медицинская справка форма №079/у, утверждена Минздравом РФ 04.10.80 №1030</w:t>
      </w:r>
      <w:r>
        <w:rPr>
          <w:rFonts w:ascii="Arial" w:hAnsi="Arial"/>
        </w:rPr>
        <w:t>.</w:t>
      </w:r>
    </w:p>
    <w:p w14:paraId="E0000000">
      <w:pPr>
        <w:pStyle w:val="Style_3"/>
        <w:spacing w:after="0" w:before="0"/>
        <w:ind w:firstLine="539" w:left="0"/>
        <w:jc w:val="both"/>
        <w:rPr>
          <w:rFonts w:ascii="Arial" w:hAnsi="Arial"/>
        </w:rPr>
      </w:pPr>
      <w:r>
        <w:rPr>
          <w:rFonts w:ascii="Arial" w:hAnsi="Arial"/>
        </w:rPr>
        <w:t>Л</w:t>
      </w:r>
      <w:r>
        <w:rPr>
          <w:rFonts w:ascii="Arial" w:hAnsi="Arial"/>
        </w:rPr>
        <w:t>ибо направление заявителем (представителем заявителя) документов в виде почтового отправления с уведомлением о вручении и описью вложения.</w:t>
      </w:r>
    </w:p>
    <w:p w14:paraId="E1000000">
      <w:pPr>
        <w:pStyle w:val="Style_3"/>
        <w:spacing w:after="0" w:before="0"/>
        <w:ind w:firstLine="539" w:left="0"/>
        <w:jc w:val="both"/>
        <w:rPr>
          <w:rFonts w:ascii="Arial" w:hAnsi="Arial"/>
        </w:rPr>
      </w:pPr>
      <w:r>
        <w:rPr>
          <w:rFonts w:ascii="Arial" w:hAnsi="Arial"/>
        </w:rPr>
        <w:t>Общий срок предоставления муниципальной услуги – не позднее 30 дней со дня обращения.</w:t>
      </w:r>
    </w:p>
    <w:p w14:paraId="E2000000">
      <w:pPr>
        <w:pStyle w:val="Style_3"/>
        <w:spacing w:after="0" w:before="0"/>
        <w:ind w:firstLine="539" w:left="0"/>
        <w:jc w:val="both"/>
        <w:rPr>
          <w:rFonts w:ascii="Arial" w:hAnsi="Arial"/>
        </w:rPr>
      </w:pPr>
      <w:r>
        <w:rPr>
          <w:rFonts w:ascii="Arial" w:hAnsi="Arial"/>
        </w:rPr>
        <w:t>Основанием для отказа</w:t>
      </w:r>
      <w:r>
        <w:rPr>
          <w:rFonts w:ascii="Arial" w:hAnsi="Arial"/>
        </w:rPr>
        <w:t xml:space="preserve"> в проведении процедуры служат: </w:t>
      </w:r>
      <w:r>
        <w:rPr>
          <w:rFonts w:ascii="Arial" w:hAnsi="Arial"/>
        </w:rPr>
        <w:t>отсутствие необходимых документов (заявление, медицинская справка форма №079/у, утверждена</w:t>
      </w:r>
      <w:r>
        <w:rPr>
          <w:rFonts w:ascii="Arial" w:hAnsi="Arial"/>
        </w:rPr>
        <w:t xml:space="preserve"> Минздравом РФ 04.10.80 №1030); </w:t>
      </w:r>
      <w:r>
        <w:rPr>
          <w:rFonts w:ascii="Arial" w:hAnsi="Arial"/>
        </w:rPr>
        <w:t>возраст менее 6,5 ле</w:t>
      </w:r>
      <w:r>
        <w:rPr>
          <w:rFonts w:ascii="Arial" w:hAnsi="Arial"/>
        </w:rPr>
        <w:t xml:space="preserve">т и достижение возраста 16 лет; </w:t>
      </w:r>
      <w:r>
        <w:rPr>
          <w:rFonts w:ascii="Arial" w:hAnsi="Arial"/>
        </w:rPr>
        <w:t>местом жительства и местом обучения в образовательном учреждении не являет</w:t>
      </w:r>
      <w:r>
        <w:rPr>
          <w:rFonts w:ascii="Arial" w:hAnsi="Arial"/>
        </w:rPr>
        <w:t>ся территория Плюсского района.</w:t>
      </w:r>
    </w:p>
    <w:p w14:paraId="E3000000">
      <w:pPr>
        <w:pStyle w:val="Style_3"/>
        <w:spacing w:after="0" w:before="0"/>
        <w:ind w:firstLine="539" w:left="0"/>
        <w:jc w:val="both"/>
        <w:rPr>
          <w:rFonts w:ascii="Arial" w:hAnsi="Arial"/>
        </w:rPr>
      </w:pPr>
      <w:r>
        <w:rPr>
          <w:rFonts w:ascii="Arial" w:hAnsi="Arial"/>
        </w:rPr>
        <w:t>Заявки на открытие лагеря оформляются руководителями образовательных учреждений на основании заявлений, поданных родителями или з</w:t>
      </w:r>
      <w:r>
        <w:rPr>
          <w:rFonts w:ascii="Arial" w:hAnsi="Arial"/>
        </w:rPr>
        <w:t>аконными представителями детей.</w:t>
      </w:r>
    </w:p>
    <w:p w14:paraId="E4000000">
      <w:pPr>
        <w:pStyle w:val="Style_3"/>
        <w:spacing w:after="0" w:before="0"/>
        <w:ind w:firstLine="539" w:left="0"/>
        <w:jc w:val="both"/>
        <w:rPr>
          <w:rFonts w:ascii="Arial" w:hAnsi="Arial"/>
        </w:rPr>
      </w:pPr>
      <w:r>
        <w:rPr>
          <w:rFonts w:ascii="Arial" w:hAnsi="Arial"/>
        </w:rPr>
        <w:t xml:space="preserve">Заявки с указанием количества детей передаются руководителями образовательных учреждений в Комитет специалисту, ответственному за организацию отдыха и оздоровления учащихся в каникулярное время, который составляет дислокацию оздоровительных лагерей с дневным пребыванием. Дислокация лагерей утверждается </w:t>
      </w:r>
      <w:r>
        <w:rPr>
          <w:rFonts w:ascii="Arial" w:hAnsi="Arial"/>
        </w:rPr>
        <w:t>начальником отдела образования.</w:t>
      </w:r>
    </w:p>
    <w:p w14:paraId="E5000000">
      <w:pPr>
        <w:pStyle w:val="Style_3"/>
        <w:spacing w:after="0" w:before="0"/>
        <w:ind w:firstLine="539" w:left="0"/>
        <w:jc w:val="both"/>
        <w:rPr>
          <w:rFonts w:ascii="Arial" w:hAnsi="Arial"/>
        </w:rPr>
      </w:pPr>
      <w:r>
        <w:rPr>
          <w:rFonts w:ascii="Arial" w:hAnsi="Arial"/>
        </w:rPr>
        <w:t>На основании составленной дислокации ответственным специалистом отдела образования составляется смета на содержание лагерей дневного пребывания, в которой указывается: количество детей, продолжительность смены, стоимость путёвки на 1 человека в день, необ</w:t>
      </w:r>
      <w:r>
        <w:rPr>
          <w:rFonts w:ascii="Arial" w:hAnsi="Arial"/>
        </w:rPr>
        <w:t>ходимая сумма на питание детей.</w:t>
      </w:r>
    </w:p>
    <w:p w14:paraId="E6000000">
      <w:pPr>
        <w:pStyle w:val="Style_3"/>
        <w:spacing w:after="0" w:before="0"/>
        <w:ind w:firstLine="539" w:left="0"/>
        <w:jc w:val="both"/>
        <w:rPr>
          <w:rFonts w:ascii="Arial" w:hAnsi="Arial"/>
        </w:rPr>
      </w:pPr>
      <w:r>
        <w:rPr>
          <w:rFonts w:ascii="Arial" w:hAnsi="Arial"/>
        </w:rPr>
        <w:t>Смета, согласовывается с начальником отдела образования и передается в ГП Псковской области «Центр д</w:t>
      </w:r>
      <w:r>
        <w:rPr>
          <w:rFonts w:ascii="Arial" w:hAnsi="Arial"/>
        </w:rPr>
        <w:t>етского отдыха и оздоровления».</w:t>
      </w:r>
    </w:p>
    <w:p w14:paraId="E7000000">
      <w:pPr>
        <w:pStyle w:val="Style_3"/>
        <w:spacing w:after="0" w:before="0"/>
        <w:ind w:firstLine="539" w:left="0"/>
        <w:jc w:val="both"/>
        <w:rPr>
          <w:rFonts w:ascii="Arial" w:hAnsi="Arial"/>
        </w:rPr>
      </w:pPr>
      <w:r>
        <w:rPr>
          <w:rFonts w:ascii="Arial" w:hAnsi="Arial"/>
        </w:rPr>
        <w:t>Глава Плюсского района издает распоряжение об открытии лагерей, в котором указываются обязанности лиц ответственных за организацию отдыха в образовательных учреждениях, указания о назначении начальников лагерей, устанавливаются сроки исп</w:t>
      </w:r>
      <w:r>
        <w:rPr>
          <w:rFonts w:ascii="Arial" w:hAnsi="Arial"/>
        </w:rPr>
        <w:t>олнения указанных обязательств.</w:t>
      </w:r>
    </w:p>
    <w:p w14:paraId="E8000000">
      <w:pPr>
        <w:pStyle w:val="Style_3"/>
        <w:spacing w:after="0" w:before="0"/>
        <w:ind w:firstLine="539" w:left="0"/>
        <w:jc w:val="both"/>
        <w:rPr>
          <w:rFonts w:ascii="Arial" w:hAnsi="Arial"/>
        </w:rPr>
      </w:pPr>
      <w:r>
        <w:rPr>
          <w:rFonts w:ascii="Arial" w:hAnsi="Arial"/>
        </w:rPr>
        <w:t>На основании распоряжения Администрации Плюсского района об открытии лагерей с дневным пребыванием в образовательных учреждениях руководители образовательных учреждений издают приказы о</w:t>
      </w:r>
      <w:r>
        <w:rPr>
          <w:rFonts w:ascii="Arial" w:hAnsi="Arial"/>
        </w:rPr>
        <w:t xml:space="preserve"> назначении начальников лагеря.</w:t>
      </w:r>
    </w:p>
    <w:p w14:paraId="E9000000">
      <w:pPr>
        <w:pStyle w:val="Style_3"/>
        <w:spacing w:after="0" w:before="0"/>
        <w:ind w:firstLine="539" w:left="0"/>
        <w:jc w:val="both"/>
        <w:rPr>
          <w:rFonts w:ascii="Arial" w:hAnsi="Arial"/>
        </w:rPr>
      </w:pPr>
      <w:r>
        <w:rPr>
          <w:rFonts w:ascii="Arial" w:hAnsi="Arial"/>
        </w:rPr>
        <w:t xml:space="preserve">По окончании работы смены начальником лагеря составляется финансовый отчет о расходовании денежных средств, который предоставляется в 3-х дневный срок со дня окончания в ГП Псковской области «Центр </w:t>
      </w:r>
      <w:r>
        <w:rPr>
          <w:rFonts w:ascii="Arial" w:hAnsi="Arial"/>
        </w:rPr>
        <w:t>детского отдыха и оздоровления».</w:t>
      </w:r>
    </w:p>
    <w:p w14:paraId="EA000000">
      <w:pPr>
        <w:pStyle w:val="Style_3"/>
        <w:spacing w:after="0" w:before="0"/>
        <w:ind w:firstLine="539" w:left="0"/>
        <w:jc w:val="both"/>
        <w:rPr>
          <w:rFonts w:ascii="Arial" w:hAnsi="Arial"/>
        </w:rPr>
      </w:pPr>
      <w:r>
        <w:rPr>
          <w:rFonts w:ascii="Arial" w:hAnsi="Arial"/>
        </w:rPr>
        <w:t xml:space="preserve">24. Прогнозирование и планирование развития форм отдыха детей в каникулярное время для обеспечения прав детей на отдых и оздоровление, проживающих на территории Плюсского района осуществляется в соответствии с утвержденным финансированием, количеством детей, подлежащих оздоровлению, потребности родителей (законных представителей) и детей в тех или иных формах отдыха, а также на основании решений межведомственных комиссий по организации отдыха, оздоровления и занятости детей на территории Псковской области, </w:t>
      </w:r>
      <w:r>
        <w:rPr>
          <w:rFonts w:ascii="Arial" w:hAnsi="Arial"/>
        </w:rPr>
        <w:t>на территории Плюсского района.</w:t>
      </w:r>
    </w:p>
    <w:p w14:paraId="EB000000">
      <w:pPr>
        <w:pStyle w:val="Style_3"/>
        <w:spacing w:after="0" w:before="0"/>
        <w:ind w:firstLine="539" w:left="0"/>
        <w:jc w:val="both"/>
        <w:rPr>
          <w:rFonts w:ascii="Arial" w:hAnsi="Arial"/>
        </w:rPr>
      </w:pPr>
      <w:r>
        <w:rPr>
          <w:rFonts w:ascii="Arial" w:hAnsi="Arial"/>
        </w:rPr>
        <w:t>25. Подготовка проектов распорядительных документов по организации отдыха детей в каникулярное время на территории Плюсского района осуществляется специалистом Комитета</w:t>
      </w:r>
      <w:r>
        <w:rPr>
          <w:rFonts w:ascii="Arial" w:hAnsi="Arial"/>
        </w:rPr>
        <w:t xml:space="preserve"> администрации Плюсского района</w:t>
      </w:r>
      <w:r>
        <w:rPr>
          <w:rFonts w:ascii="Arial" w:hAnsi="Arial"/>
        </w:rPr>
        <w:t>, ответственным за организацию отдыха детей в каникулярное время.</w:t>
      </w:r>
      <w:r>
        <w:rPr>
          <w:rFonts w:ascii="Arial" w:hAnsi="Arial"/>
        </w:rPr>
        <w:br/>
      </w:r>
      <w:r>
        <w:rPr>
          <w:rFonts w:ascii="Arial" w:hAnsi="Arial"/>
        </w:rPr>
        <w:tab/>
      </w:r>
      <w:r>
        <w:rPr>
          <w:rFonts w:ascii="Arial" w:hAnsi="Arial"/>
        </w:rPr>
        <w:t>26. Разработка проектов нормативно-методических документов по организации отдыха детей в каникулярное время на территории Плюсского района осуществляется специалистом, ответственным за организацию отдыха детей в каникулярное время. Данные документы утверждаются руково</w:t>
      </w:r>
      <w:r>
        <w:rPr>
          <w:rFonts w:ascii="Arial" w:hAnsi="Arial"/>
        </w:rPr>
        <w:t xml:space="preserve">дителем Уполномоченного органа. </w:t>
      </w:r>
      <w:r>
        <w:rPr>
          <w:rFonts w:ascii="Arial" w:hAnsi="Arial"/>
        </w:rPr>
        <w:t xml:space="preserve">Нормативно-методические документы доводятся до сведения руководителей подведомственных учреждений под личную подпись в течение  </w:t>
      </w:r>
      <w:r>
        <w:rPr>
          <w:rFonts w:ascii="Arial" w:hAnsi="Arial"/>
        </w:rPr>
        <w:t>3-х дней со дня их утверждения.</w:t>
      </w:r>
    </w:p>
    <w:p w14:paraId="EC000000">
      <w:pPr>
        <w:pStyle w:val="Style_3"/>
        <w:spacing w:after="0" w:before="0"/>
        <w:ind w:firstLine="539" w:left="0"/>
        <w:jc w:val="both"/>
        <w:rPr>
          <w:rFonts w:ascii="Arial" w:hAnsi="Arial"/>
        </w:rPr>
      </w:pPr>
      <w:r>
        <w:rPr>
          <w:rFonts w:ascii="Arial" w:hAnsi="Arial"/>
        </w:rPr>
        <w:t>27. Подготовка к внесению на рассмотрение главы Плюсского района, Собрания депутатов Плюсского района, в иные организации проектов решений и других предложений по реализации системы отдыха детей в каникулярное время на территории Плюсского района осуществляется Комитетом по социальным вопросам, ответственным за организацию отдыха детей в каникулярное время. Руководитель Уполномоченного органа несет ответственность за проект решения, за основополагающие документы к нему в электронном виде и на бумажном носителе, а также за согласование данного проекта.</w:t>
      </w:r>
      <w:r>
        <w:rPr>
          <w:rFonts w:ascii="Arial" w:hAnsi="Arial"/>
        </w:rPr>
        <w:t xml:space="preserve"> </w:t>
      </w:r>
      <w:r>
        <w:rPr>
          <w:rFonts w:ascii="Arial" w:hAnsi="Arial"/>
        </w:rPr>
        <w:t>Проекты решений администрации Плюсского района с необходимыми приложениями и сопроводительным письмом на имя главы администрации Плюсского района представляются не менее чем за 5 дней до подписания распо</w:t>
      </w:r>
      <w:r>
        <w:rPr>
          <w:rFonts w:ascii="Arial" w:hAnsi="Arial"/>
        </w:rPr>
        <w:t>ряжения в Администрации района.</w:t>
      </w:r>
    </w:p>
    <w:p w14:paraId="ED000000">
      <w:pPr>
        <w:pStyle w:val="Style_3"/>
        <w:spacing w:after="0" w:before="0"/>
        <w:ind w:firstLine="539" w:left="0"/>
        <w:jc w:val="both"/>
        <w:rPr>
          <w:rFonts w:ascii="Arial" w:hAnsi="Arial"/>
        </w:rPr>
      </w:pPr>
      <w:r>
        <w:rPr>
          <w:rFonts w:ascii="Arial" w:hAnsi="Arial"/>
        </w:rPr>
        <w:t xml:space="preserve">28. Подготовка документации и проведение запроса котировок цен, конкурсов и аукционов для реализации мероприятий по организации отдыха детей в каникулярное время на территории Плюсского района осуществляется специалистом, ответственным за организацию отдыха детей в каникулярное время, и специалистами, ответственными за размещении заказов для муниципальных нужд, в соответствии с Федеральным законом от </w:t>
      </w:r>
      <w:r>
        <w:rPr>
          <w:rFonts w:ascii="Arial" w:hAnsi="Arial"/>
        </w:rPr>
        <w:t>05</w:t>
      </w:r>
      <w:r>
        <w:rPr>
          <w:rFonts w:ascii="Arial" w:hAnsi="Arial"/>
        </w:rPr>
        <w:t xml:space="preserve"> </w:t>
      </w:r>
      <w:r>
        <w:rPr>
          <w:rFonts w:ascii="Arial" w:hAnsi="Arial"/>
        </w:rPr>
        <w:t>апреля</w:t>
      </w:r>
      <w:r>
        <w:rPr>
          <w:rFonts w:ascii="Arial" w:hAnsi="Arial"/>
        </w:rPr>
        <w:t xml:space="preserve"> 20</w:t>
      </w:r>
      <w:r>
        <w:rPr>
          <w:rFonts w:ascii="Arial" w:hAnsi="Arial"/>
        </w:rPr>
        <w:t>13</w:t>
      </w:r>
      <w:r>
        <w:rPr>
          <w:rFonts w:ascii="Arial" w:hAnsi="Arial"/>
        </w:rPr>
        <w:t xml:space="preserve"> года № </w:t>
      </w:r>
      <w:r>
        <w:rPr>
          <w:rFonts w:ascii="Arial" w:hAnsi="Arial"/>
        </w:rPr>
        <w:t>4</w:t>
      </w:r>
      <w:r>
        <w:rPr>
          <w:rFonts w:ascii="Arial" w:hAnsi="Arial"/>
        </w:rPr>
        <w:t xml:space="preserve">4-ФЗ «О </w:t>
      </w:r>
      <w:r>
        <w:rPr>
          <w:rFonts w:ascii="Arial" w:hAnsi="Arial"/>
        </w:rPr>
        <w:t>контрактной системе в сфере закупок товаров, работ, услуг для обеспечения государственных и муниципальных нужд</w:t>
      </w:r>
      <w:r>
        <w:rPr>
          <w:rFonts w:ascii="Arial" w:hAnsi="Arial"/>
        </w:rPr>
        <w:t>».</w:t>
      </w:r>
      <w:r>
        <w:rPr>
          <w:rFonts w:ascii="Arial" w:hAnsi="Arial"/>
        </w:rPr>
        <w:br/>
      </w:r>
      <w:r>
        <w:rPr>
          <w:rFonts w:ascii="Arial" w:hAnsi="Arial"/>
        </w:rPr>
        <w:t xml:space="preserve">По итогам окончания процедуры запроса котировок цен, проведения </w:t>
      </w:r>
      <w:r>
        <w:rPr>
          <w:rFonts w:ascii="Arial" w:hAnsi="Arial"/>
        </w:rPr>
        <w:t>закупок</w:t>
      </w:r>
      <w:r>
        <w:rPr>
          <w:rFonts w:ascii="Arial" w:hAnsi="Arial"/>
        </w:rPr>
        <w:t xml:space="preserve"> администрация Плюсского района в лице главы подписывает соответствующий контракт.</w:t>
      </w:r>
      <w:r>
        <w:rPr>
          <w:rFonts w:ascii="Arial" w:hAnsi="Arial"/>
        </w:rPr>
        <w:t xml:space="preserve"> </w:t>
      </w:r>
      <w:r>
        <w:rPr>
          <w:rFonts w:ascii="Arial" w:hAnsi="Arial"/>
        </w:rPr>
        <w:t>На основании контракта, в соответствии с распоряжением администрации Плюсского района подведомственные учреждения в лице руководителя подписываю договоры на предоставление соответствующих услуг или поставку товаров для м</w:t>
      </w:r>
      <w:r>
        <w:rPr>
          <w:rFonts w:ascii="Arial" w:hAnsi="Arial"/>
        </w:rPr>
        <w:t>униципальных нужд.</w:t>
      </w:r>
    </w:p>
    <w:p w14:paraId="EE000000">
      <w:pPr>
        <w:pStyle w:val="Style_3"/>
        <w:spacing w:after="0" w:before="0"/>
        <w:ind w:firstLine="539" w:left="0"/>
        <w:jc w:val="both"/>
        <w:rPr>
          <w:rFonts w:ascii="Arial" w:hAnsi="Arial"/>
        </w:rPr>
      </w:pPr>
      <w:r>
        <w:rPr>
          <w:rFonts w:ascii="Arial" w:hAnsi="Arial"/>
        </w:rPr>
        <w:t>29. Подготовку проектов распоряжений администрации Плюсского района о деятельности подведомственных учреждений по реализации мероприятий в сфере организации отдыха детей в каникулярное время осуществляет специалист, ответственный за организацию отдыха детей в каникулярное время.</w:t>
      </w:r>
      <w:r>
        <w:rPr>
          <w:rFonts w:ascii="Arial" w:hAnsi="Arial"/>
        </w:rPr>
        <w:br/>
      </w:r>
      <w:r>
        <w:rPr>
          <w:rFonts w:ascii="Arial" w:hAnsi="Arial"/>
        </w:rPr>
        <w:t>Глава подписывает распоряжения, передает их на регистрацию специалисту, ответственно</w:t>
      </w:r>
      <w:r>
        <w:rPr>
          <w:rFonts w:ascii="Arial" w:hAnsi="Arial"/>
        </w:rPr>
        <w:t xml:space="preserve">му за ведение делопроизводства. </w:t>
      </w:r>
      <w:r>
        <w:rPr>
          <w:rFonts w:ascii="Arial" w:hAnsi="Arial"/>
        </w:rPr>
        <w:t>Зарегистрированные распоряжения передаются подведомственным учреждениям под личную подпись в течение 3-</w:t>
      </w:r>
      <w:r>
        <w:rPr>
          <w:rFonts w:ascii="Arial" w:hAnsi="Arial"/>
        </w:rPr>
        <w:t>х дней с момента их подписания.</w:t>
      </w:r>
    </w:p>
    <w:p w14:paraId="EF000000">
      <w:pPr>
        <w:pStyle w:val="Style_3"/>
        <w:spacing w:after="0" w:before="0"/>
        <w:ind w:firstLine="539" w:left="0"/>
        <w:jc w:val="both"/>
        <w:rPr>
          <w:rFonts w:ascii="Arial" w:hAnsi="Arial"/>
        </w:rPr>
      </w:pPr>
      <w:r>
        <w:rPr>
          <w:rFonts w:ascii="Arial" w:hAnsi="Arial"/>
        </w:rPr>
        <w:t xml:space="preserve">30. Консультирование подведомственных учреждений по разработке модели организации отдыха детей в каникулярное время  специалистом, ответственным за организацию отдыха детей в каникулярное время, руководителем Уполномоченного органа осуществляется в порядке живой очереди в дни и часы приема в соответствии с графиком работы. Время ожидания в очереди для получения консультации </w:t>
      </w:r>
      <w:r>
        <w:rPr>
          <w:rFonts w:ascii="Arial" w:hAnsi="Arial"/>
        </w:rPr>
        <w:t>не должно превышать 15 минут.</w:t>
      </w:r>
    </w:p>
    <w:p w14:paraId="F0000000">
      <w:pPr>
        <w:pStyle w:val="Style_3"/>
        <w:spacing w:after="0" w:before="0"/>
        <w:ind w:firstLine="539" w:left="0"/>
        <w:jc w:val="both"/>
        <w:rPr>
          <w:rFonts w:ascii="Arial" w:hAnsi="Arial"/>
        </w:rPr>
      </w:pPr>
      <w:r>
        <w:rPr>
          <w:rFonts w:ascii="Arial" w:hAnsi="Arial"/>
        </w:rPr>
        <w:t>Максимальный срок выполнения административной процедуры по консультированию и информировани</w:t>
      </w:r>
      <w:r>
        <w:rPr>
          <w:rFonts w:ascii="Arial" w:hAnsi="Arial"/>
        </w:rPr>
        <w:t>ю не должен превышать 30 минут.</w:t>
      </w:r>
    </w:p>
    <w:p w14:paraId="F1000000">
      <w:pPr>
        <w:pStyle w:val="Style_3"/>
        <w:spacing w:after="0" w:before="0"/>
        <w:ind w:firstLine="539" w:left="0"/>
        <w:jc w:val="both"/>
        <w:rPr>
          <w:rFonts w:ascii="Arial" w:hAnsi="Arial"/>
        </w:rPr>
      </w:pPr>
      <w:r>
        <w:rPr>
          <w:rFonts w:ascii="Arial" w:hAnsi="Arial"/>
        </w:rPr>
        <w:t>31. Собеседование с руководителями подведомственных учреждений по вопросам эффективности предпринимаемых мер, обеспечивающих занятость организованным отдыхом детей в каникулярное время, осуществляется руководителем Уполномоченного органа при участии специалиста, ответственного за организацию отдыха детей в каникулярное время, еженедельно в дни и часы, утвержденные планом</w:t>
      </w:r>
      <w:r>
        <w:rPr>
          <w:rFonts w:ascii="Arial" w:hAnsi="Arial"/>
        </w:rPr>
        <w:t xml:space="preserve"> работы Уполномоченного органа. </w:t>
      </w:r>
      <w:r>
        <w:rPr>
          <w:rFonts w:ascii="Arial" w:hAnsi="Arial"/>
        </w:rPr>
        <w:t>Максимальное время собеседования не должно превышать 30 минут.</w:t>
      </w:r>
      <w:r>
        <w:rPr>
          <w:rFonts w:ascii="Arial" w:hAnsi="Arial"/>
        </w:rPr>
        <w:br/>
      </w:r>
      <w:r>
        <w:rPr>
          <w:rFonts w:ascii="Arial" w:hAnsi="Arial"/>
        </w:rPr>
        <w:tab/>
      </w:r>
      <w:r>
        <w:rPr>
          <w:rFonts w:ascii="Arial" w:hAnsi="Arial"/>
        </w:rPr>
        <w:t>32.  Осуществление учета охвата детей, состоящих на разных видах учёта, отдыхом в каникулярное время, проводится специалистом, ответственным за организацию отдыха детей в каникулярное время, который готовит письма - запросы в ведомства, учреждения, субъекты органов различных органов власти. Полученная информация обрабатывается, вносится в компьютерную базу, затем доводится до сведения подведомственных учреждений с целью организации адресной работы с данными детьми в течение 2-х дней с момента поступления.</w:t>
      </w:r>
      <w:r>
        <w:rPr>
          <w:rFonts w:ascii="Arial" w:hAnsi="Arial"/>
        </w:rPr>
        <w:br/>
      </w:r>
      <w:r>
        <w:rPr>
          <w:rFonts w:ascii="Arial" w:hAnsi="Arial"/>
        </w:rPr>
        <w:t>При подведении итогов подведомственные учреждения предоставляют в Уполномоченный орган информацию по охвату данной категории д</w:t>
      </w:r>
      <w:r>
        <w:rPr>
          <w:rFonts w:ascii="Arial" w:hAnsi="Arial"/>
        </w:rPr>
        <w:t>етей конкретными видами отдыха.</w:t>
      </w:r>
    </w:p>
    <w:p w14:paraId="F2000000">
      <w:pPr>
        <w:pStyle w:val="Style_3"/>
        <w:spacing w:after="0" w:before="0"/>
        <w:ind w:firstLine="539" w:left="0"/>
        <w:jc w:val="both"/>
        <w:rPr>
          <w:rFonts w:ascii="Arial" w:hAnsi="Arial"/>
        </w:rPr>
      </w:pPr>
      <w:r>
        <w:rPr>
          <w:rFonts w:ascii="Arial" w:hAnsi="Arial"/>
        </w:rPr>
        <w:t>33. Осуществление мониторинга в сфере отдыха детей в каникулярное время проводит специалист, ответственный за организацию отдыха детей в каникулярное время. Подведомственными учреждениями в Уполномоченный орган в соответствии с нормативно - распорядительны</w:t>
      </w:r>
      <w:r>
        <w:rPr>
          <w:rFonts w:ascii="Arial" w:hAnsi="Arial"/>
        </w:rPr>
        <w:t>ми документами предоставляются:</w:t>
      </w:r>
    </w:p>
    <w:p w14:paraId="F3000000">
      <w:pPr>
        <w:pStyle w:val="Style_3"/>
        <w:spacing w:after="0" w:before="0"/>
        <w:ind w:firstLine="539" w:left="0"/>
        <w:jc w:val="both"/>
        <w:rPr>
          <w:rFonts w:ascii="Arial" w:hAnsi="Arial"/>
        </w:rPr>
      </w:pPr>
      <w:r>
        <w:rPr>
          <w:rFonts w:ascii="Arial" w:hAnsi="Arial"/>
        </w:rPr>
        <w:t>- ежемесячный отчет об организации отдыха детей в каникулярное время и об освоении средств, выделенных на</w:t>
      </w:r>
      <w:r>
        <w:rPr>
          <w:rFonts w:ascii="Arial" w:hAnsi="Arial"/>
        </w:rPr>
        <w:t xml:space="preserve"> реализацию данных мероприятий;</w:t>
      </w:r>
    </w:p>
    <w:p w14:paraId="F4000000">
      <w:pPr>
        <w:pStyle w:val="Style_3"/>
        <w:spacing w:after="0" w:before="0"/>
        <w:ind w:firstLine="539" w:left="0"/>
        <w:jc w:val="both"/>
        <w:rPr>
          <w:rFonts w:ascii="Arial" w:hAnsi="Arial"/>
        </w:rPr>
      </w:pPr>
      <w:r>
        <w:rPr>
          <w:rFonts w:ascii="Arial" w:hAnsi="Arial"/>
        </w:rPr>
        <w:t>- итоговый отчет.</w:t>
      </w:r>
    </w:p>
    <w:p w14:paraId="F5000000">
      <w:pPr>
        <w:pStyle w:val="Style_3"/>
        <w:spacing w:after="0" w:before="0"/>
        <w:ind w:firstLine="539" w:left="0"/>
        <w:jc w:val="both"/>
        <w:rPr>
          <w:rFonts w:ascii="Arial" w:hAnsi="Arial"/>
        </w:rPr>
      </w:pPr>
      <w:r>
        <w:rPr>
          <w:rFonts w:ascii="Arial" w:hAnsi="Arial"/>
        </w:rPr>
        <w:t>Специалистом, ответственным за организацию отдыха детей в каникулярное время, проводится анализ представленных отчетов, составляется сводная статистическая и аналитическая информация, представляемая на подпись руков</w:t>
      </w:r>
      <w:r>
        <w:rPr>
          <w:rFonts w:ascii="Arial" w:hAnsi="Arial"/>
        </w:rPr>
        <w:t>одителю Уполномоченного органа.</w:t>
      </w:r>
    </w:p>
    <w:p w14:paraId="F6000000">
      <w:pPr>
        <w:pStyle w:val="Style_3"/>
        <w:spacing w:after="0" w:before="0"/>
        <w:ind w:firstLine="539" w:left="0"/>
        <w:jc w:val="both"/>
        <w:rPr>
          <w:rFonts w:ascii="Arial" w:hAnsi="Arial"/>
        </w:rPr>
      </w:pPr>
      <w:r>
        <w:rPr>
          <w:rFonts w:ascii="Arial" w:hAnsi="Arial"/>
        </w:rPr>
        <w:t>Итоговые информации направляются в соответствующие органы и субъекты власти в сроки, ранее утвержденные планами работы и иными нормативными или расп</w:t>
      </w:r>
      <w:r>
        <w:rPr>
          <w:rFonts w:ascii="Arial" w:hAnsi="Arial"/>
        </w:rPr>
        <w:t>орядительными документами.</w:t>
      </w:r>
    </w:p>
    <w:p w14:paraId="F7000000">
      <w:pPr>
        <w:pStyle w:val="Style_3"/>
        <w:spacing w:after="0" w:before="0"/>
        <w:ind w:firstLine="539" w:left="0"/>
        <w:jc w:val="both"/>
        <w:rPr>
          <w:rFonts w:ascii="Arial" w:hAnsi="Arial"/>
        </w:rPr>
      </w:pPr>
      <w:r>
        <w:rPr>
          <w:rFonts w:ascii="Arial" w:hAnsi="Arial"/>
        </w:rPr>
        <w:t xml:space="preserve">34. Для совершенствования деятельности органов местного самоуправления в сфере организации отдыха детей в каникулярное время на территории Плюсского района проводятся совещания и семинары с представителями всех заинтересованных </w:t>
      </w:r>
      <w:r>
        <w:rPr>
          <w:rFonts w:ascii="Arial" w:hAnsi="Arial"/>
        </w:rPr>
        <w:t>ведомств.</w:t>
      </w:r>
    </w:p>
    <w:p w14:paraId="F8000000">
      <w:pPr>
        <w:pStyle w:val="Style_3"/>
        <w:spacing w:after="0" w:before="0"/>
        <w:ind w:firstLine="539" w:left="0"/>
        <w:jc w:val="both"/>
        <w:rPr>
          <w:rFonts w:ascii="Arial" w:hAnsi="Arial"/>
        </w:rPr>
      </w:pPr>
      <w:r>
        <w:rPr>
          <w:rFonts w:ascii="Arial" w:hAnsi="Arial"/>
        </w:rPr>
        <w:t>35. Взаимодействие со всеми субъектами, участвующими в реализации мероприятий по организации отдыха детей в каникулярное время на территории Плюсского района осуществляется в части обмена информацией, участием руководителей заинтересованных структур в совместных встречах, мероприятиях.</w:t>
      </w:r>
      <w:r>
        <w:rPr>
          <w:rFonts w:ascii="Arial" w:hAnsi="Arial"/>
        </w:rPr>
        <w:br/>
      </w:r>
    </w:p>
    <w:p w14:paraId="F9000000">
      <w:pPr>
        <w:pStyle w:val="Style_3"/>
        <w:spacing w:after="0" w:before="0"/>
        <w:ind w:firstLine="539" w:left="0"/>
        <w:jc w:val="center"/>
        <w:rPr>
          <w:rFonts w:ascii="Arial" w:hAnsi="Arial"/>
        </w:rPr>
      </w:pPr>
      <w:r>
        <w:rPr>
          <w:rFonts w:ascii="Arial" w:hAnsi="Arial"/>
        </w:rPr>
        <w:t xml:space="preserve">IV. Порядок и формы контроля за </w:t>
      </w:r>
      <w:r>
        <w:rPr>
          <w:rFonts w:ascii="Arial" w:hAnsi="Arial"/>
        </w:rPr>
        <w:t xml:space="preserve">предоставлением </w:t>
      </w:r>
      <w:r>
        <w:rPr>
          <w:rFonts w:ascii="Arial" w:hAnsi="Arial"/>
        </w:rPr>
        <w:t>муниципальной услуги</w:t>
      </w:r>
    </w:p>
    <w:p w14:paraId="FA000000">
      <w:pPr>
        <w:pStyle w:val="Style_3"/>
        <w:spacing w:after="0" w:before="0"/>
        <w:ind w:firstLine="539" w:left="0"/>
        <w:jc w:val="both"/>
        <w:rPr>
          <w:rFonts w:ascii="Arial" w:hAnsi="Arial"/>
        </w:rPr>
      </w:pPr>
      <w:r>
        <w:rPr>
          <w:rFonts w:ascii="Arial" w:hAnsi="Arial"/>
        </w:rPr>
        <w:br/>
      </w:r>
      <w:r>
        <w:rPr>
          <w:rFonts w:ascii="Arial" w:hAnsi="Arial"/>
        </w:rPr>
        <w:tab/>
      </w:r>
      <w:r>
        <w:rPr>
          <w:rFonts w:ascii="Arial" w:hAnsi="Arial"/>
        </w:rPr>
        <w:t>36. Текущий контроль полноты и качества исполнения муниципальной функции осуществляется путем проведения руководителем Уполномоченного органа проверок соблюдения и исполнения специалистами Уполномоченного органа Административного регламента и иных нормативных правовых актов, устанавливающих требования к исполнению муниципальной функции.</w:t>
      </w:r>
      <w:r>
        <w:rPr>
          <w:rFonts w:ascii="Arial" w:hAnsi="Arial"/>
        </w:rPr>
        <w:br/>
      </w:r>
      <w:r>
        <w:rPr>
          <w:rFonts w:ascii="Arial" w:hAnsi="Arial"/>
        </w:rPr>
        <w:tab/>
      </w:r>
      <w:r>
        <w:rPr>
          <w:rFonts w:ascii="Arial" w:hAnsi="Arial"/>
        </w:rPr>
        <w:t>37. Специалисты Уполномоченного органа за решения и действия (бездействие), принимаемые (осуществляемые) в ходе исполнения муниципальной функции, несут ответственность, установленную законодательством РФ</w:t>
      </w:r>
      <w:r>
        <w:rPr>
          <w:rFonts w:ascii="Arial" w:hAnsi="Arial"/>
        </w:rPr>
        <w:t>,</w:t>
      </w:r>
      <w:r>
        <w:rPr>
          <w:rFonts w:ascii="Arial" w:hAnsi="Arial"/>
        </w:rPr>
        <w:t xml:space="preserve"> Псковской области, нормативно - правовыми актами органов местного с</w:t>
      </w:r>
      <w:r>
        <w:rPr>
          <w:rFonts w:ascii="Arial" w:hAnsi="Arial"/>
        </w:rPr>
        <w:t xml:space="preserve">амоуправления Плюсского района. </w:t>
      </w:r>
      <w:r>
        <w:rPr>
          <w:rFonts w:ascii="Arial" w:hAnsi="Arial"/>
        </w:rPr>
        <w:t>По результатам контроля, в случае необходимости, осуществляется привлечение виновных лиц к ответственности в соотв</w:t>
      </w:r>
      <w:r>
        <w:rPr>
          <w:rFonts w:ascii="Arial" w:hAnsi="Arial"/>
        </w:rPr>
        <w:t>етствии с законодательством РФ.</w:t>
      </w:r>
    </w:p>
    <w:p w14:paraId="FB000000">
      <w:pPr>
        <w:pStyle w:val="Style_3"/>
        <w:spacing w:after="0" w:before="0"/>
        <w:ind w:firstLine="539" w:left="0"/>
        <w:jc w:val="both"/>
        <w:rPr>
          <w:rFonts w:ascii="Arial" w:hAnsi="Arial"/>
        </w:rPr>
      </w:pPr>
      <w:r>
        <w:rPr>
          <w:rFonts w:ascii="Arial" w:hAnsi="Arial"/>
        </w:rPr>
        <w:t>38. Периодичность проведения проверок может носить плановый характер, тематический  и внеплановый (по конкретному обращению заявителя).</w:t>
      </w:r>
      <w:r>
        <w:rPr>
          <w:rFonts w:ascii="Arial" w:hAnsi="Arial"/>
        </w:rPr>
        <w:br/>
      </w:r>
      <w:r>
        <w:rPr>
          <w:rFonts w:ascii="Arial" w:hAnsi="Arial"/>
        </w:rPr>
        <w:t xml:space="preserve">           </w:t>
      </w:r>
    </w:p>
    <w:p w14:paraId="FC000000">
      <w:pPr>
        <w:tabs>
          <w:tab w:leader="none" w:pos="7515" w:val="left"/>
        </w:tabs>
        <w:ind w:firstLine="0" w:left="360"/>
        <w:jc w:val="center"/>
        <w:rPr>
          <w:rFonts w:ascii="Arial" w:hAnsi="Arial"/>
        </w:rPr>
      </w:pPr>
      <w:r>
        <w:rPr>
          <w:rFonts w:ascii="Arial" w:hAnsi="Arial"/>
        </w:rPr>
        <w:t>V</w:t>
      </w:r>
      <w:r>
        <w:rPr>
          <w:rFonts w:ascii="Arial" w:hAnsi="Arial"/>
        </w:rPr>
        <w:t>. Порядок</w:t>
      </w:r>
      <w:r>
        <w:rPr>
          <w:rFonts w:ascii="Arial" w:hAnsi="Arial"/>
          <w:b w:val="1"/>
        </w:rPr>
        <w:t xml:space="preserve"> </w:t>
      </w:r>
      <w:r>
        <w:rPr>
          <w:rFonts w:ascii="Arial" w:hAnsi="Arial"/>
        </w:rPr>
        <w:t xml:space="preserve">подачи и рассмотрения жалоб </w:t>
      </w:r>
    </w:p>
    <w:p w14:paraId="FD000000">
      <w:pPr>
        <w:tabs>
          <w:tab w:leader="none" w:pos="7515" w:val="left"/>
        </w:tabs>
        <w:ind w:firstLine="0" w:left="360"/>
        <w:jc w:val="center"/>
        <w:rPr>
          <w:rFonts w:ascii="Arial" w:hAnsi="Arial"/>
        </w:rPr>
      </w:pPr>
      <w:r>
        <w:rPr>
          <w:rFonts w:ascii="Arial" w:hAnsi="Arial"/>
        </w:rPr>
        <w:t>на решения  и действия (бездействие) органов местного самоуправления</w:t>
      </w:r>
    </w:p>
    <w:p w14:paraId="FE000000">
      <w:pPr>
        <w:tabs>
          <w:tab w:leader="none" w:pos="7515" w:val="left"/>
        </w:tabs>
        <w:ind w:firstLine="0" w:left="360"/>
        <w:jc w:val="center"/>
        <w:rPr>
          <w:rFonts w:ascii="Arial" w:hAnsi="Arial"/>
        </w:rPr>
      </w:pPr>
      <w:r>
        <w:rPr>
          <w:rFonts w:ascii="Arial" w:hAnsi="Arial"/>
        </w:rPr>
        <w:t>при предоставлении муниципальных услуг.</w:t>
      </w:r>
    </w:p>
    <w:p w14:paraId="FF000000">
      <w:pPr>
        <w:tabs>
          <w:tab w:leader="none" w:pos="7515" w:val="left"/>
        </w:tabs>
        <w:ind w:firstLine="0" w:left="360"/>
        <w:jc w:val="center"/>
        <w:rPr>
          <w:rFonts w:ascii="Arial" w:hAnsi="Arial"/>
        </w:rPr>
      </w:pPr>
    </w:p>
    <w:p w14:paraId="00010000">
      <w:pPr>
        <w:numPr>
          <w:ilvl w:val="0"/>
          <w:numId w:val="2"/>
        </w:numPr>
        <w:tabs>
          <w:tab w:leader="none" w:pos="360" w:val="left"/>
          <w:tab w:leader="none" w:pos="720" w:val="clear"/>
        </w:tabs>
        <w:ind w:firstLine="180" w:left="0"/>
        <w:rPr>
          <w:rFonts w:ascii="Arial" w:hAnsi="Arial"/>
        </w:rPr>
      </w:pPr>
      <w:r>
        <w:rPr>
          <w:rFonts w:ascii="Arial" w:hAnsi="Arial"/>
        </w:rPr>
        <w:t>Настоящий Порядок устанавливает процедуру подачи и рассмотрения  жалоб на решения  и действия (бездействие)  органов местного самоуправления при предоставлении муниципальных услуг, (далее Порядок).</w:t>
      </w:r>
    </w:p>
    <w:p w14:paraId="01010000">
      <w:pPr>
        <w:ind w:firstLine="180" w:left="0"/>
        <w:jc w:val="both"/>
        <w:rPr>
          <w:rFonts w:ascii="Arial" w:hAnsi="Arial"/>
        </w:rPr>
      </w:pPr>
      <w:r>
        <w:rPr>
          <w:rFonts w:ascii="Arial" w:hAnsi="Arial"/>
        </w:rPr>
        <w:t>2. Заявитель может обратиться с жалобой, в том числе в следующих случаях:</w:t>
      </w:r>
    </w:p>
    <w:p w14:paraId="02010000">
      <w:pPr>
        <w:ind/>
        <w:jc w:val="both"/>
        <w:rPr>
          <w:rFonts w:ascii="Arial" w:hAnsi="Arial"/>
        </w:rPr>
      </w:pPr>
      <w:r>
        <w:rPr>
          <w:rFonts w:ascii="Arial" w:hAnsi="Arial"/>
        </w:rPr>
        <w:t>2.1 нарушение срока регистрации запроса о предоставлении муниципальной услуги;</w:t>
      </w:r>
    </w:p>
    <w:p w14:paraId="03010000">
      <w:pPr>
        <w:ind/>
        <w:jc w:val="both"/>
        <w:rPr>
          <w:rFonts w:ascii="Arial" w:hAnsi="Arial"/>
        </w:rPr>
      </w:pPr>
      <w:r>
        <w:rPr>
          <w:rFonts w:ascii="Arial" w:hAnsi="Arial"/>
        </w:rPr>
        <w:t xml:space="preserve">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Pr>
          <w:rFonts w:ascii="Arial" w:hAnsi="Arial"/>
        </w:rPr>
        <w:t>определенном Федеральным законом «Об организации предоставления государственных и муниципальных услуг»;</w:t>
      </w:r>
    </w:p>
    <w:p w14:paraId="04010000">
      <w:pPr>
        <w:ind/>
        <w:jc w:val="both"/>
        <w:rPr>
          <w:rFonts w:ascii="Arial" w:hAnsi="Arial"/>
        </w:rPr>
      </w:pPr>
      <w:r>
        <w:rPr>
          <w:rFonts w:ascii="Arial" w:hAnsi="Arial"/>
        </w:rPr>
        <w:t>2.3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5010000">
      <w:pPr>
        <w:ind/>
        <w:jc w:val="both"/>
        <w:rPr>
          <w:rFonts w:ascii="Arial" w:hAnsi="Arial"/>
        </w:rPr>
      </w:pPr>
      <w:r>
        <w:rPr>
          <w:rFonts w:ascii="Arial" w:hAnsi="Arial"/>
        </w:rPr>
        <w:t>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06010000">
      <w:pPr>
        <w:ind/>
        <w:jc w:val="both"/>
        <w:rPr>
          <w:rFonts w:ascii="Arial" w:hAnsi="Arial"/>
        </w:rPr>
      </w:pPr>
      <w:r>
        <w:rPr>
          <w:rFonts w:ascii="Arial" w:hAnsi="Arial"/>
        </w:rPr>
        <w:t>2.5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w:t>
      </w:r>
    </w:p>
    <w:p w14:paraId="07010000">
      <w:pPr>
        <w:ind/>
        <w:jc w:val="both"/>
        <w:rPr>
          <w:rFonts w:ascii="Arial" w:hAnsi="Arial"/>
        </w:rPr>
      </w:pPr>
      <w:r>
        <w:rPr>
          <w:rFonts w:ascii="Arial" w:hAnsi="Arial"/>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Федеральным законом «Об организации предоставления</w:t>
      </w:r>
    </w:p>
    <w:p w14:paraId="08010000">
      <w:pPr>
        <w:ind/>
        <w:jc w:val="both"/>
        <w:rPr>
          <w:rFonts w:ascii="Arial" w:hAnsi="Arial"/>
        </w:rPr>
      </w:pPr>
      <w:r>
        <w:rPr>
          <w:rFonts w:ascii="Arial" w:hAnsi="Arial"/>
        </w:rPr>
        <w:t>государственных и муниципальных услуг»;</w:t>
      </w:r>
    </w:p>
    <w:p w14:paraId="09010000">
      <w:pPr>
        <w:ind/>
        <w:jc w:val="both"/>
        <w:rPr>
          <w:rFonts w:ascii="Arial" w:hAnsi="Arial"/>
        </w:rPr>
      </w:pPr>
      <w:r>
        <w:rPr>
          <w:rFonts w:ascii="Arial" w:hAnsi="Arial"/>
        </w:rPr>
        <w:t>2.6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A010000">
      <w:pPr>
        <w:ind/>
        <w:jc w:val="both"/>
        <w:rPr>
          <w:rFonts w:ascii="Arial" w:hAnsi="Arial"/>
        </w:rPr>
      </w:pPr>
      <w:r>
        <w:rPr>
          <w:rFonts w:ascii="Arial" w:hAnsi="Arial"/>
        </w:rPr>
        <w:t>2.7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w:t>
      </w:r>
    </w:p>
    <w:p w14:paraId="0B010000">
      <w:pPr>
        <w:ind/>
        <w:jc w:val="both"/>
        <w:rPr>
          <w:rFonts w:ascii="Arial" w:hAnsi="Arial"/>
        </w:rPr>
      </w:pPr>
      <w:r>
        <w:rPr>
          <w:rFonts w:ascii="Arial" w:hAnsi="Arial"/>
        </w:rPr>
        <w:t>Федеральным законом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p>
    <w:p w14:paraId="0C010000">
      <w:pPr>
        <w:ind/>
        <w:jc w:val="both"/>
        <w:rPr>
          <w:rFonts w:ascii="Arial" w:hAnsi="Arial"/>
        </w:rPr>
      </w:pPr>
      <w:r>
        <w:rPr>
          <w:rFonts w:ascii="Arial" w:hAnsi="Arial"/>
        </w:rPr>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Федеральным законом «Об организации предоставления государственных и муниципальных услуг»;</w:t>
      </w:r>
    </w:p>
    <w:p w14:paraId="0D010000">
      <w:pPr>
        <w:ind/>
        <w:jc w:val="both"/>
        <w:rPr>
          <w:rFonts w:ascii="Arial" w:hAnsi="Arial"/>
        </w:rPr>
      </w:pPr>
      <w:r>
        <w:rPr>
          <w:rFonts w:ascii="Arial" w:hAnsi="Arial"/>
        </w:rPr>
        <w:t>2.8 нарушение срока или порядка выдачи документов по результатам предоставления государственной или муниципальной услуги;</w:t>
      </w:r>
    </w:p>
    <w:p w14:paraId="0E010000">
      <w:pPr>
        <w:ind/>
        <w:jc w:val="both"/>
        <w:rPr>
          <w:rFonts w:ascii="Arial" w:hAnsi="Arial"/>
        </w:rPr>
      </w:pPr>
      <w:r>
        <w:rPr>
          <w:rFonts w:ascii="Arial" w:hAnsi="Arial"/>
        </w:rPr>
        <w:t>2.9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w:t>
      </w:r>
    </w:p>
    <w:p w14:paraId="0F010000">
      <w:pPr>
        <w:ind/>
        <w:jc w:val="both"/>
        <w:rPr>
          <w:rFonts w:ascii="Arial" w:hAnsi="Arial"/>
        </w:rPr>
      </w:pPr>
      <w:r>
        <w:rPr>
          <w:rFonts w:ascii="Arial" w:hAnsi="Arial"/>
        </w:rPr>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Федеральным законом «Об организации предоставления государственных и муниципальных услуг».</w:t>
      </w:r>
    </w:p>
    <w:p w14:paraId="10010000">
      <w:pPr>
        <w:ind w:firstLine="540" w:left="0"/>
        <w:jc w:val="both"/>
        <w:outlineLvl w:val="1"/>
        <w:rPr>
          <w:rFonts w:ascii="Arial" w:hAnsi="Arial"/>
        </w:rPr>
      </w:pPr>
      <w:r>
        <w:rPr>
          <w:rFonts w:ascii="Arial" w:hAnsi="Arial"/>
        </w:rPr>
        <w:t>3. Общие требования к порядку подачи и рассмотрения жалобы</w:t>
      </w:r>
    </w:p>
    <w:p w14:paraId="11010000">
      <w:pPr>
        <w:ind/>
        <w:jc w:val="both"/>
        <w:outlineLvl w:val="1"/>
        <w:rPr>
          <w:rFonts w:ascii="Arial" w:hAnsi="Arial"/>
        </w:rPr>
      </w:pPr>
      <w:r>
        <w:rPr>
          <w:rFonts w:ascii="Arial" w:hAnsi="Arial"/>
        </w:rPr>
        <w:t>3.1.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12010000">
      <w:pPr>
        <w:ind/>
        <w:jc w:val="both"/>
        <w:outlineLvl w:val="1"/>
        <w:rPr>
          <w:rFonts w:ascii="Arial" w:hAnsi="Arial"/>
        </w:rPr>
      </w:pPr>
      <w:r>
        <w:rPr>
          <w:rFonts w:ascii="Arial" w:hAnsi="Arial"/>
        </w:rPr>
        <w:t>3.2.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3010000">
      <w:pPr>
        <w:ind w:firstLine="540" w:left="0"/>
        <w:jc w:val="both"/>
        <w:outlineLvl w:val="1"/>
        <w:rPr>
          <w:rFonts w:ascii="Arial" w:hAnsi="Arial"/>
        </w:rPr>
      </w:pPr>
      <w:r>
        <w:rPr>
          <w:rFonts w:ascii="Arial" w:hAnsi="Arial"/>
        </w:rPr>
        <w:t>4. Жалоба должна содержать:</w:t>
      </w:r>
    </w:p>
    <w:p w14:paraId="14010000">
      <w:pPr>
        <w:ind/>
        <w:jc w:val="both"/>
        <w:outlineLvl w:val="1"/>
        <w:rPr>
          <w:rFonts w:ascii="Arial" w:hAnsi="Arial"/>
        </w:rPr>
      </w:pPr>
      <w:r>
        <w:rPr>
          <w:rFonts w:ascii="Arial" w:hAnsi="Arial"/>
        </w:rPr>
        <w:t>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5010000">
      <w:pPr>
        <w:ind/>
        <w:jc w:val="both"/>
        <w:outlineLvl w:val="1"/>
        <w:rPr>
          <w:rFonts w:ascii="Arial" w:hAnsi="Arial"/>
        </w:rPr>
      </w:pPr>
      <w:r>
        <w:rPr>
          <w:rFonts w:ascii="Arial" w:hAnsi="Arial"/>
        </w:rPr>
        <w:t>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010000">
      <w:pPr>
        <w:ind/>
        <w:jc w:val="both"/>
        <w:outlineLvl w:val="1"/>
        <w:rPr>
          <w:rFonts w:ascii="Arial" w:hAnsi="Arial"/>
        </w:rPr>
      </w:pPr>
      <w:r>
        <w:rPr>
          <w:rFonts w:ascii="Arial" w:hAnsi="Arial"/>
        </w:rPr>
        <w:t>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7010000">
      <w:pPr>
        <w:ind/>
        <w:jc w:val="both"/>
        <w:outlineLvl w:val="1"/>
        <w:rPr>
          <w:rFonts w:ascii="Arial" w:hAnsi="Arial"/>
        </w:rPr>
      </w:pPr>
      <w:r>
        <w:rPr>
          <w:rFonts w:ascii="Arial" w:hAnsi="Arial"/>
        </w:rPr>
        <w:t>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8010000">
      <w:pPr>
        <w:ind w:firstLine="540" w:left="0"/>
        <w:jc w:val="both"/>
        <w:outlineLvl w:val="1"/>
        <w:rPr>
          <w:rFonts w:ascii="Arial" w:hAnsi="Arial"/>
        </w:rPr>
      </w:pPr>
      <w:r>
        <w:rPr>
          <w:rFonts w:ascii="Arial" w:hAnsi="Arial"/>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19010000">
      <w:pPr>
        <w:ind w:firstLine="540" w:left="0"/>
        <w:jc w:val="both"/>
        <w:outlineLvl w:val="1"/>
        <w:rPr>
          <w:rFonts w:ascii="Arial" w:hAnsi="Arial"/>
        </w:rPr>
      </w:pPr>
      <w:r>
        <w:rPr>
          <w:rFonts w:ascii="Arial" w:hAnsi="Arial"/>
        </w:rPr>
        <w:t>6. По результатам рассмотрения жалобы орган, предоставляющий муниципальную услугу, принимает одно из следующих решений:</w:t>
      </w:r>
    </w:p>
    <w:p w14:paraId="1A010000">
      <w:pPr>
        <w:ind/>
        <w:jc w:val="both"/>
        <w:outlineLvl w:val="1"/>
        <w:rPr>
          <w:rFonts w:ascii="Arial" w:hAnsi="Arial"/>
        </w:rPr>
      </w:pPr>
      <w:r>
        <w:rPr>
          <w:rFonts w:ascii="Arial" w:hAnsi="Arial"/>
        </w:rPr>
        <w:t>6.1.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1B010000">
      <w:pPr>
        <w:ind/>
        <w:jc w:val="both"/>
        <w:outlineLvl w:val="1"/>
        <w:rPr>
          <w:rFonts w:ascii="Arial" w:hAnsi="Arial"/>
        </w:rPr>
      </w:pPr>
      <w:r>
        <w:rPr>
          <w:rFonts w:ascii="Arial" w:hAnsi="Arial"/>
        </w:rPr>
        <w:t>6.2. отказывает в удовлетворении жалобы.</w:t>
      </w:r>
    </w:p>
    <w:p w14:paraId="1C010000">
      <w:pPr>
        <w:ind w:firstLine="540" w:left="0"/>
        <w:jc w:val="both"/>
        <w:outlineLvl w:val="1"/>
        <w:rPr>
          <w:rFonts w:ascii="Arial" w:hAnsi="Arial"/>
        </w:rPr>
      </w:pPr>
      <w:r>
        <w:rPr>
          <w:rFonts w:ascii="Arial" w:hAnsi="Arial"/>
        </w:rPr>
        <w:t>7. Не позднее дня, следующего за днем принятия решения, указанного в пункте 6 настоящего Порядка,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D010000">
      <w:pPr>
        <w:ind w:firstLine="540" w:left="0"/>
        <w:jc w:val="both"/>
        <w:outlineLvl w:val="1"/>
        <w:rPr>
          <w:rFonts w:ascii="Arial" w:hAnsi="Arial"/>
        </w:rPr>
      </w:pPr>
      <w:r>
        <w:rPr>
          <w:rFonts w:ascii="Arial" w:hAnsi="Arial"/>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настоящем Порядком, незамедлительно направляет имеющиеся материалы в органы прокуратуры.</w:t>
      </w:r>
    </w:p>
    <w:p w14:paraId="1E010000">
      <w:pPr>
        <w:rPr>
          <w:rFonts w:ascii="Arial" w:hAnsi="Arial"/>
        </w:rPr>
      </w:pPr>
    </w:p>
    <w:sectPr>
      <w:footerReference r:id="rId1" w:type="default"/>
      <w:pgSz w:h="16838" w:orient="portrait" w:w="11906"/>
      <w:pgMar w:bottom="1134" w:footer="709" w:gutter="0" w:header="709" w:left="1797" w:right="851" w:top="125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ind w:right="360"/>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720" w:val="left"/>
        </w:tabs>
        <w:ind w:hanging="360" w:left="720"/>
      </w:p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
    <w:lvl w:ilvl="0">
      <w:start w:val="1"/>
      <w:numFmt w:val="decimal"/>
      <w:lvlText w:val="%1."/>
      <w:lvlJc w:val="left"/>
      <w:pPr>
        <w:tabs>
          <w:tab w:leader="none" w:pos="720" w:val="left"/>
        </w:tabs>
        <w:ind w:hanging="360" w:left="720"/>
      </w:p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rPr>
      <w:sz w:val="24"/>
    </w:rPr>
  </w:style>
  <w:style w:default="1" w:styleId="Style_8_ch" w:type="character">
    <w:name w:val="Normal"/>
    <w:link w:val="Style_8"/>
    <w:rPr>
      <w:sz w:val="24"/>
    </w:rPr>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8"/>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8"/>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8"/>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heading 3"/>
    <w:basedOn w:val="Style_8"/>
    <w:next w:val="Style_8"/>
    <w:link w:val="Style_13_ch"/>
    <w:uiPriority w:val="9"/>
    <w:qFormat/>
    <w:pPr>
      <w:keepNext w:val="1"/>
      <w:ind/>
      <w:jc w:val="center"/>
      <w:outlineLvl w:val="2"/>
    </w:pPr>
    <w:rPr>
      <w:b w:val="1"/>
      <w:sz w:val="28"/>
    </w:rPr>
  </w:style>
  <w:style w:styleId="Style_13_ch" w:type="character">
    <w:name w:val="heading 3"/>
    <w:basedOn w:val="Style_8_ch"/>
    <w:link w:val="Style_13"/>
    <w:rPr>
      <w:b w:val="1"/>
      <w:sz w:val="28"/>
    </w:rPr>
  </w:style>
  <w:style w:styleId="Style_7" w:type="paragraph">
    <w:name w:val="Font Style33"/>
    <w:basedOn w:val="Style_14"/>
    <w:link w:val="Style_7_ch"/>
    <w:rPr>
      <w:rFonts w:ascii="Times New Roman" w:hAnsi="Times New Roman"/>
      <w:sz w:val="18"/>
    </w:rPr>
  </w:style>
  <w:style w:styleId="Style_7_ch" w:type="character">
    <w:name w:val="Font Style33"/>
    <w:basedOn w:val="Style_14_ch"/>
    <w:link w:val="Style_7"/>
    <w:rPr>
      <w:rFonts w:ascii="Times New Roman" w:hAnsi="Times New Roman"/>
      <w:sz w:val="18"/>
    </w:rPr>
  </w:style>
  <w:style w:styleId="Style_2" w:type="paragraph">
    <w:name w:val="footer"/>
    <w:basedOn w:val="Style_8"/>
    <w:link w:val="Style_2_ch"/>
    <w:pPr>
      <w:tabs>
        <w:tab w:leader="none" w:pos="4677" w:val="center"/>
        <w:tab w:leader="none" w:pos="9355" w:val="right"/>
      </w:tabs>
      <w:ind/>
    </w:pPr>
  </w:style>
  <w:style w:styleId="Style_2_ch" w:type="character">
    <w:name w:val="footer"/>
    <w:basedOn w:val="Style_8_ch"/>
    <w:link w:val="Style_2"/>
  </w:style>
  <w:style w:styleId="Style_3" w:type="paragraph">
    <w:name w:val="Normal (Web)"/>
    <w:basedOn w:val="Style_8"/>
    <w:link w:val="Style_3_ch"/>
    <w:pPr>
      <w:spacing w:afterAutospacing="on" w:beforeAutospacing="on"/>
      <w:ind/>
    </w:pPr>
  </w:style>
  <w:style w:styleId="Style_3_ch" w:type="character">
    <w:name w:val="Normal (Web)"/>
    <w:basedOn w:val="Style_8_ch"/>
    <w:link w:val="Style_3"/>
  </w:style>
  <w:style w:styleId="Style_4" w:type="paragraph">
    <w:name w:val="Strong"/>
    <w:basedOn w:val="Style_14"/>
    <w:link w:val="Style_4_ch"/>
    <w:rPr>
      <w:b w:val="1"/>
    </w:rPr>
  </w:style>
  <w:style w:styleId="Style_4_ch" w:type="character">
    <w:name w:val="Strong"/>
    <w:basedOn w:val="Style_14_ch"/>
    <w:link w:val="Style_4"/>
    <w:rPr>
      <w:b w:val="1"/>
    </w:rPr>
  </w:style>
  <w:style w:styleId="Style_15" w:type="paragraph">
    <w:name w:val="toc 3"/>
    <w:next w:val="Style_8"/>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4" w:type="paragraph">
    <w:name w:val="Default Paragraph Font"/>
    <w:link w:val="Style_14_ch"/>
  </w:style>
  <w:style w:styleId="Style_14_ch" w:type="character">
    <w:name w:val="Default Paragraph Font"/>
    <w:link w:val="Style_14"/>
  </w:style>
  <w:style w:styleId="Style_16" w:type="paragraph">
    <w:name w:val="heading 5"/>
    <w:next w:val="Style_8"/>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8"/>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5" w:type="paragraph">
    <w:name w:val="Hyperlink"/>
    <w:basedOn w:val="Style_14"/>
    <w:link w:val="Style_5_ch"/>
    <w:rPr>
      <w:color w:val="0000FF"/>
      <w:u w:val="single"/>
    </w:rPr>
  </w:style>
  <w:style w:styleId="Style_5_ch" w:type="character">
    <w:name w:val="Hyperlink"/>
    <w:basedOn w:val="Style_14_ch"/>
    <w:link w:val="Style_5"/>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8"/>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8"/>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1" w:type="paragraph">
    <w:name w:val="page number"/>
    <w:basedOn w:val="Style_14"/>
    <w:link w:val="Style_1_ch"/>
  </w:style>
  <w:style w:styleId="Style_1_ch" w:type="character">
    <w:name w:val="page number"/>
    <w:basedOn w:val="Style_14_ch"/>
    <w:link w:val="Style_1"/>
  </w:style>
  <w:style w:styleId="Style_22" w:type="paragraph">
    <w:name w:val="toc 8"/>
    <w:next w:val="Style_8"/>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Balloon Text"/>
    <w:basedOn w:val="Style_8"/>
    <w:link w:val="Style_23_ch"/>
    <w:rPr>
      <w:rFonts w:ascii="Tahoma" w:hAnsi="Tahoma"/>
      <w:sz w:val="16"/>
    </w:rPr>
  </w:style>
  <w:style w:styleId="Style_23_ch" w:type="character">
    <w:name w:val="Balloon Text"/>
    <w:basedOn w:val="Style_8_ch"/>
    <w:link w:val="Style_23"/>
    <w:rPr>
      <w:rFonts w:ascii="Tahoma" w:hAnsi="Tahoma"/>
      <w:sz w:val="16"/>
    </w:rPr>
  </w:style>
  <w:style w:styleId="Style_24" w:type="paragraph">
    <w:name w:val="toc 5"/>
    <w:next w:val="Style_8"/>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8"/>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8"/>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8"/>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8"/>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6" w:type="table">
    <w:name w:val="Normal Table"/>
    <w:tblPr>
      <w:tblInd w:type="dxa" w:w="0"/>
      <w:tblCellMar>
        <w:top w:type="dxa" w:w="0"/>
        <w:left w:type="dxa" w:w="108"/>
        <w:bottom w:type="dxa" w:w="0"/>
        <w:right w:type="dxa" w:w="108"/>
      </w:tblCellMar>
    </w:tblPr>
  </w:style>
  <w:style w:styleId="Style_29" w:type="table">
    <w:name w:val="Table Grid"/>
    <w:basedOn w:val="Style_6"/>
    <w:pPr>
      <w:widowControl w:val="0"/>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9" Target="numbering.xml" Type="http://schemas.openxmlformats.org/officeDocument/2006/relationships/numbering"/>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2024-01-03T17:02:28Z</dcterms:modified>
</cp:coreProperties>
</file>