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C3" w:rsidRPr="006D6F2E" w:rsidRDefault="00486933" w:rsidP="009B5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C3" w:rsidRPr="006D6F2E" w:rsidRDefault="009B5EC3" w:rsidP="009B5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5EC3" w:rsidRPr="006D6F2E" w:rsidRDefault="009B5EC3" w:rsidP="009B5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eastAsia="Calibri" w:hAnsi="Times New Roman" w:cs="Times New Roman"/>
          <w:sz w:val="24"/>
          <w:szCs w:val="24"/>
        </w:rPr>
        <w:t>ПСКОВСКАЯ ОБЛАСТЬ</w:t>
      </w:r>
    </w:p>
    <w:p w:rsidR="009B5EC3" w:rsidRPr="006D6F2E" w:rsidRDefault="009B5EC3" w:rsidP="009B5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5EC3" w:rsidRPr="006D6F2E" w:rsidRDefault="009B5EC3" w:rsidP="009B5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eastAsia="Calibri" w:hAnsi="Times New Roman" w:cs="Times New Roman"/>
          <w:sz w:val="24"/>
          <w:szCs w:val="24"/>
        </w:rPr>
        <w:t>АДМИНИСТРАЦИЯ ПЛЮССКОГО РАЙОНА</w:t>
      </w:r>
    </w:p>
    <w:p w:rsidR="009B5EC3" w:rsidRPr="006D6F2E" w:rsidRDefault="009B5EC3" w:rsidP="009B5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5EC3" w:rsidRPr="006D6F2E" w:rsidRDefault="009B5EC3" w:rsidP="009B5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F2E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9B5EC3" w:rsidRPr="006D6F2E" w:rsidRDefault="009B5EC3" w:rsidP="009B5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67E" w:rsidRDefault="00C60180" w:rsidP="009B5EC3">
      <w:pPr>
        <w:tabs>
          <w:tab w:val="left" w:pos="208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от 18.02.2022 № 51</w:t>
      </w:r>
    </w:p>
    <w:p w:rsidR="009B5EC3" w:rsidRPr="006D6F2E" w:rsidRDefault="009B5EC3" w:rsidP="009B5EC3">
      <w:pPr>
        <w:tabs>
          <w:tab w:val="left" w:pos="208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eastAsia="Calibri" w:hAnsi="Times New Roman" w:cs="Times New Roman"/>
          <w:sz w:val="24"/>
          <w:szCs w:val="24"/>
        </w:rPr>
        <w:t>р.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6F2E">
        <w:rPr>
          <w:rFonts w:ascii="Times New Roman" w:eastAsia="Calibri" w:hAnsi="Times New Roman" w:cs="Times New Roman"/>
          <w:sz w:val="24"/>
          <w:szCs w:val="24"/>
        </w:rPr>
        <w:t>п. Плюсса</w:t>
      </w:r>
    </w:p>
    <w:tbl>
      <w:tblPr>
        <w:tblW w:w="0" w:type="auto"/>
        <w:tblLook w:val="00A0"/>
      </w:tblPr>
      <w:tblGrid>
        <w:gridCol w:w="4786"/>
        <w:gridCol w:w="4559"/>
      </w:tblGrid>
      <w:tr w:rsidR="009B5EC3" w:rsidRPr="006D6F2E" w:rsidTr="00DB567E">
        <w:tc>
          <w:tcPr>
            <w:tcW w:w="4786" w:type="dxa"/>
          </w:tcPr>
          <w:p w:rsidR="009B5EC3" w:rsidRPr="00DB567E" w:rsidRDefault="009B5EC3" w:rsidP="009B5E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67E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 w:rsidR="00653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="00DB56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B567E" w:rsidRPr="00DB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вступление в брак несовершеннолетних граждан, достигших возраста 16 лет</w:t>
            </w:r>
            <w:r w:rsidR="00DB5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B5EC3" w:rsidRPr="00DB567E" w:rsidRDefault="009B5EC3" w:rsidP="009B5E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</w:tcPr>
          <w:p w:rsidR="009B5EC3" w:rsidRPr="006D6F2E" w:rsidRDefault="009B5EC3" w:rsidP="009B5E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B5EC3" w:rsidRPr="006D6F2E" w:rsidRDefault="009B5EC3" w:rsidP="002E4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 октября 2003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D6F2E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27 июля 2010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D6F2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6F2E">
        <w:rPr>
          <w:rFonts w:ascii="Times New Roman" w:eastAsia="Calibri" w:hAnsi="Times New Roman" w:cs="Times New Roman"/>
          <w:sz w:val="24"/>
          <w:szCs w:val="24"/>
        </w:rPr>
        <w:t>210 «Об организации предоставления государственных и муниципальных услуг»,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1FE">
        <w:rPr>
          <w:rFonts w:ascii="Times New Roman" w:eastAsia="Calibri" w:hAnsi="Times New Roman" w:cs="Times New Roman"/>
          <w:sz w:val="24"/>
          <w:szCs w:val="24"/>
        </w:rPr>
        <w:t>п</w:t>
      </w:r>
      <w:r w:rsidR="002E41FE" w:rsidRPr="002E41FE">
        <w:rPr>
          <w:rFonts w:ascii="Times New Roman" w:eastAsia="Calibri" w:hAnsi="Times New Roman" w:cs="Times New Roman"/>
          <w:sz w:val="24"/>
          <w:szCs w:val="24"/>
        </w:rPr>
        <w:t>остановление</w:t>
      </w:r>
      <w:r w:rsidR="0054482E">
        <w:rPr>
          <w:rFonts w:ascii="Times New Roman" w:eastAsia="Calibri" w:hAnsi="Times New Roman" w:cs="Times New Roman"/>
          <w:sz w:val="24"/>
          <w:szCs w:val="24"/>
        </w:rPr>
        <w:t>м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67E">
        <w:rPr>
          <w:rFonts w:ascii="Times New Roman" w:eastAsia="Calibri" w:hAnsi="Times New Roman" w:cs="Times New Roman"/>
          <w:sz w:val="24"/>
          <w:szCs w:val="24"/>
        </w:rPr>
        <w:t xml:space="preserve">администрации Плюсского района от </w:t>
      </w:r>
      <w:r w:rsidR="00DB567E" w:rsidRPr="00DB567E">
        <w:rPr>
          <w:rFonts w:ascii="Times New Roman" w:eastAsia="Calibri" w:hAnsi="Times New Roman" w:cs="Times New Roman"/>
          <w:sz w:val="24"/>
          <w:szCs w:val="24"/>
        </w:rPr>
        <w:t>25 июня 2021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B567E" w:rsidRPr="00DB567E">
        <w:rPr>
          <w:rFonts w:ascii="Times New Roman" w:eastAsia="Calibri" w:hAnsi="Times New Roman" w:cs="Times New Roman"/>
          <w:sz w:val="24"/>
          <w:szCs w:val="24"/>
        </w:rPr>
        <w:t xml:space="preserve"> № 179</w:t>
      </w:r>
      <w:r w:rsidR="00DB567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B567E" w:rsidRPr="006D6F2E">
        <w:rPr>
          <w:rFonts w:ascii="Times New Roman" w:eastAsia="Calibri" w:hAnsi="Times New Roman" w:cs="Times New Roman"/>
          <w:sz w:val="24"/>
          <w:szCs w:val="24"/>
        </w:rPr>
        <w:t>Об утверждении типового Административного регламента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67E" w:rsidRPr="006D6F2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DB567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D6F2E">
        <w:rPr>
          <w:rFonts w:ascii="Times New Roman" w:eastAsia="Calibri" w:hAnsi="Times New Roman" w:cs="Times New Roman"/>
          <w:sz w:val="24"/>
          <w:szCs w:val="24"/>
        </w:rPr>
        <w:t>администрация Плюсского района ПОСТАНОВЛЯЕТ:</w:t>
      </w:r>
    </w:p>
    <w:p w:rsidR="00DB567E" w:rsidRPr="00DB567E" w:rsidRDefault="009B5EC3" w:rsidP="00DB567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67E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прилагаемый </w:t>
      </w:r>
      <w:r w:rsidR="005417A4" w:rsidRPr="00DB567E">
        <w:rPr>
          <w:rFonts w:ascii="Times New Roman" w:eastAsia="Calibri" w:hAnsi="Times New Roman" w:cs="Times New Roman"/>
          <w:sz w:val="24"/>
          <w:szCs w:val="24"/>
        </w:rPr>
        <w:t>А</w:t>
      </w:r>
      <w:r w:rsidRPr="00DB567E">
        <w:rPr>
          <w:rFonts w:ascii="Times New Roman" w:eastAsia="Calibri" w:hAnsi="Times New Roman" w:cs="Times New Roman"/>
          <w:sz w:val="24"/>
          <w:szCs w:val="24"/>
        </w:rPr>
        <w:t>дминистративный регламент предоставления муниципальной услуги</w:t>
      </w:r>
      <w:r w:rsidR="00DB567E" w:rsidRPr="00DB567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B567E" w:rsidRPr="00DB567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вступление в брак несовершеннолетних граждан, достигших возраста 16 лет»</w:t>
      </w:r>
      <w:r w:rsidR="00DB56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17A4" w:rsidRPr="00DB567E" w:rsidRDefault="005417A4" w:rsidP="00DB567E">
      <w:pPr>
        <w:pStyle w:val="ab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67E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«Плюсский край» и разместить на официальном сайте муниципального образования «Плюсский район» в сети «Интернет»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933" w:rsidRPr="00486933">
        <w:rPr>
          <w:rFonts w:ascii="Times New Roman" w:eastAsia="Calibri" w:hAnsi="Times New Roman" w:cs="Times New Roman"/>
          <w:sz w:val="24"/>
          <w:szCs w:val="24"/>
        </w:rPr>
        <w:t>https://pljussa.reg60.ru/</w:t>
      </w:r>
      <w:r w:rsidRPr="00DB5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567E" w:rsidRPr="00DB567E" w:rsidRDefault="00DB567E" w:rsidP="00DB567E">
      <w:pPr>
        <w:pStyle w:val="ab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над исполнением настоящего постановления возложить на руководителя аппарата администрации Плюсского района.</w:t>
      </w:r>
    </w:p>
    <w:p w:rsidR="009B5EC3" w:rsidRPr="006D6F2E" w:rsidRDefault="002E41FE" w:rsidP="00DB567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417A4" w:rsidRPr="006D6F2E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9B5EC3" w:rsidRPr="006D6F2E" w:rsidRDefault="009B5EC3" w:rsidP="009B5E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7A4" w:rsidRPr="006D6F2E" w:rsidRDefault="005417A4" w:rsidP="009B5E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EC3" w:rsidRPr="006D6F2E" w:rsidRDefault="009B5EC3" w:rsidP="009B5E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eastAsia="Calibri" w:hAnsi="Times New Roman" w:cs="Times New Roman"/>
          <w:sz w:val="24"/>
          <w:szCs w:val="24"/>
        </w:rPr>
        <w:t xml:space="preserve">Глава Плюсского района                               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6D6F2E">
        <w:rPr>
          <w:rFonts w:ascii="Times New Roman" w:eastAsia="Calibri" w:hAnsi="Times New Roman" w:cs="Times New Roman"/>
          <w:sz w:val="24"/>
          <w:szCs w:val="24"/>
        </w:rPr>
        <w:t>В.</w:t>
      </w:r>
      <w:r w:rsidR="00653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6F2E">
        <w:rPr>
          <w:rFonts w:ascii="Times New Roman" w:eastAsia="Calibri" w:hAnsi="Times New Roman" w:cs="Times New Roman"/>
          <w:sz w:val="24"/>
          <w:szCs w:val="24"/>
        </w:rPr>
        <w:t>В. Аршинов</w:t>
      </w:r>
    </w:p>
    <w:p w:rsidR="00AF539B" w:rsidRPr="006D6F2E" w:rsidRDefault="00AF539B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9B" w:rsidRPr="006D6F2E" w:rsidRDefault="00AF539B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9B" w:rsidRPr="006D6F2E" w:rsidRDefault="00AF539B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A4" w:rsidRPr="006D6F2E" w:rsidRDefault="005417A4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A4" w:rsidRPr="006D6F2E" w:rsidRDefault="005417A4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A4" w:rsidRPr="006D6F2E" w:rsidRDefault="005417A4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A4" w:rsidRPr="006D6F2E" w:rsidRDefault="005417A4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A4" w:rsidRPr="006D6F2E" w:rsidRDefault="005417A4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A4" w:rsidRDefault="005417A4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62D" w:rsidRDefault="0093362D" w:rsidP="002E41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1FE" w:rsidRPr="006D6F2E" w:rsidRDefault="002E41FE" w:rsidP="002E41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3521" w:rsidRDefault="00653521" w:rsidP="009336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3362D" w:rsidRPr="0093362D" w:rsidRDefault="0093362D" w:rsidP="009336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36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B038C2" w:rsidRDefault="0093362D" w:rsidP="009336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362D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 Плюсского района</w:t>
      </w:r>
    </w:p>
    <w:p w:rsidR="0093362D" w:rsidRPr="0093362D" w:rsidRDefault="00E853B1" w:rsidP="009336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 w:rsidR="00106813">
        <w:rPr>
          <w:rFonts w:ascii="Times New Roman" w:hAnsi="Times New Roman" w:cs="Times New Roman"/>
          <w:bCs/>
          <w:sz w:val="24"/>
          <w:szCs w:val="24"/>
        </w:rPr>
        <w:t xml:space="preserve"> 18.02.2022</w:t>
      </w:r>
      <w:r w:rsidR="0093362D" w:rsidRPr="0093362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06813">
        <w:rPr>
          <w:rFonts w:ascii="Times New Roman" w:hAnsi="Times New Roman" w:cs="Times New Roman"/>
          <w:bCs/>
          <w:sz w:val="24"/>
          <w:szCs w:val="24"/>
        </w:rPr>
        <w:t xml:space="preserve"> 51</w:t>
      </w:r>
    </w:p>
    <w:p w:rsidR="00673383" w:rsidRDefault="00673383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AD" w:rsidRPr="006D6F2E" w:rsidRDefault="00BF3401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33A4B" w:rsidRDefault="00BF3401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BF3401" w:rsidRPr="006D6F2E" w:rsidRDefault="00B26232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«ВЫДАЧА РАЗРЕШЕНИЙ НА ВСТУПЛЕНИЕ В БРАК НЕСОВЕРШЕННОЛЕТНИХ ГРАЖДАН, ДОСТИГШИХ 16 ЛЕТ»</w:t>
      </w:r>
    </w:p>
    <w:p w:rsidR="00033A4B" w:rsidRDefault="00033A4B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401" w:rsidRPr="006D6F2E" w:rsidRDefault="00BF3401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F3401" w:rsidRPr="006D6F2E" w:rsidRDefault="00BF3401" w:rsidP="00BF34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3401" w:rsidRPr="006D6F2E" w:rsidRDefault="00BF3401" w:rsidP="00BF34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F3401" w:rsidRPr="006D6F2E" w:rsidRDefault="00BF3401" w:rsidP="00033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="00033A4B">
        <w:rPr>
          <w:rFonts w:ascii="Times New Roman" w:eastAsia="Calibri" w:hAnsi="Times New Roman" w:cs="Times New Roman"/>
          <w:sz w:val="24"/>
          <w:szCs w:val="24"/>
        </w:rPr>
        <w:t>«</w:t>
      </w:r>
      <w:r w:rsidR="00033A4B" w:rsidRPr="00DB567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вступление в брак несовершеннолетних граждан, достигших возраста 16 лет</w:t>
      </w:r>
      <w:r w:rsidR="00033A4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D6F2E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BF3401" w:rsidRPr="006D6F2E" w:rsidRDefault="00BF3401" w:rsidP="00BF34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01" w:rsidRPr="006D6F2E" w:rsidRDefault="00BF3401" w:rsidP="00BF34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F3401" w:rsidRPr="006D6F2E" w:rsidRDefault="00BF3401" w:rsidP="00BF340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57AB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 осуществляется в отношении физическихлиц</w:t>
      </w:r>
      <w:r w:rsidR="00033A4B">
        <w:rPr>
          <w:rFonts w:ascii="Times New Roman" w:hAnsi="Times New Roman" w:cs="Times New Roman"/>
          <w:sz w:val="24"/>
          <w:szCs w:val="24"/>
        </w:rPr>
        <w:t xml:space="preserve"> - </w:t>
      </w:r>
      <w:r w:rsidR="00033A4B" w:rsidRPr="00DB567E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граждан, достигших возраста 16 лет</w:t>
      </w:r>
      <w:r w:rsidRPr="006D6F2E">
        <w:rPr>
          <w:rFonts w:ascii="Times New Roman" w:hAnsi="Times New Roman" w:cs="Times New Roman"/>
          <w:sz w:val="24"/>
          <w:szCs w:val="24"/>
        </w:rPr>
        <w:t xml:space="preserve"> (далее - заявители).</w:t>
      </w:r>
    </w:p>
    <w:p w:rsidR="00BF3401" w:rsidRPr="006D6F2E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F3401" w:rsidRPr="006D6F2E" w:rsidRDefault="00BF3401" w:rsidP="00673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 xml:space="preserve">3. Требования к порядку </w:t>
      </w:r>
      <w:r w:rsidR="00486933" w:rsidRPr="006D6F2E">
        <w:rPr>
          <w:rFonts w:ascii="Times New Roman" w:hAnsi="Times New Roman" w:cs="Times New Roman"/>
          <w:b/>
          <w:sz w:val="24"/>
          <w:szCs w:val="24"/>
        </w:rPr>
        <w:t>информирования</w:t>
      </w:r>
      <w:r w:rsidR="0048693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6D6F2E">
        <w:rPr>
          <w:rFonts w:ascii="Times New Roman" w:hAnsi="Times New Roman" w:cs="Times New Roman"/>
          <w:b/>
          <w:sz w:val="24"/>
          <w:szCs w:val="24"/>
        </w:rPr>
        <w:t xml:space="preserve"> предоставлении муниципальной услуги</w:t>
      </w:r>
    </w:p>
    <w:p w:rsidR="00BF3401" w:rsidRPr="006D6F2E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3.1.  Предоставление муниципальной услуги осуществляется по адресу:</w:t>
      </w:r>
      <w:r w:rsidR="00673383">
        <w:rPr>
          <w:rFonts w:ascii="Times New Roman" w:hAnsi="Times New Roman" w:cs="Times New Roman"/>
          <w:sz w:val="24"/>
          <w:szCs w:val="24"/>
        </w:rPr>
        <w:t xml:space="preserve"> 181000,</w:t>
      </w:r>
    </w:p>
    <w:p w:rsidR="00BF3401" w:rsidRPr="006D6F2E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Псковская область, р.п. Плюсса, ул. Школьная, д. 1 А, кабинет №</w:t>
      </w:r>
      <w:r w:rsidR="00033A4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F3401" w:rsidRPr="006D6F2E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Почтовый адрес: 181000, Псковская область, р.п. Плюсса, ул. Школьная, д. 1 А.</w:t>
      </w:r>
    </w:p>
    <w:p w:rsidR="00673383" w:rsidRDefault="00BF3401" w:rsidP="0067338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Адрес официального сайта в информационно-телекоммуникационной сети «Интернет» (далее - сеть Интернет): </w:t>
      </w:r>
      <w:hyperlink r:id="rId8" w:history="1">
        <w:r w:rsidR="00673383" w:rsidRPr="00DE3878">
          <w:rPr>
            <w:rStyle w:val="a4"/>
            <w:rFonts w:ascii="Times New Roman" w:hAnsi="Times New Roman" w:cs="Times New Roman"/>
            <w:sz w:val="24"/>
            <w:szCs w:val="24"/>
          </w:rPr>
          <w:t>https://pljussa.reg60.ru/</w:t>
        </w:r>
      </w:hyperlink>
    </w:p>
    <w:p w:rsidR="00BF3401" w:rsidRPr="006D6F2E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6D6F2E">
          <w:rPr>
            <w:rStyle w:val="a4"/>
            <w:rFonts w:ascii="Times New Roman" w:hAnsi="Times New Roman" w:cs="Times New Roman"/>
            <w:sz w:val="24"/>
            <w:szCs w:val="24"/>
          </w:rPr>
          <w:t>pljussa@reg60.ru</w:t>
        </w:r>
      </w:hyperlink>
    </w:p>
    <w:p w:rsidR="00A61E26" w:rsidRPr="006D6F2E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График работы:понедельник - четверг: с 08.24 - 17.30, пятница с 08.24 - 17.00</w:t>
      </w:r>
      <w:r w:rsidR="00486933" w:rsidRPr="006D6F2E">
        <w:rPr>
          <w:rFonts w:ascii="Times New Roman" w:hAnsi="Times New Roman" w:cs="Times New Roman"/>
          <w:sz w:val="24"/>
          <w:szCs w:val="24"/>
        </w:rPr>
        <w:t>, обед</w:t>
      </w:r>
      <w:r w:rsidRPr="006D6F2E">
        <w:rPr>
          <w:rFonts w:ascii="Times New Roman" w:hAnsi="Times New Roman" w:cs="Times New Roman"/>
          <w:sz w:val="24"/>
          <w:szCs w:val="24"/>
        </w:rPr>
        <w:t xml:space="preserve"> с 13.00 - </w:t>
      </w:r>
      <w:r w:rsidR="00486933" w:rsidRPr="006D6F2E">
        <w:rPr>
          <w:rFonts w:ascii="Times New Roman" w:hAnsi="Times New Roman" w:cs="Times New Roman"/>
          <w:sz w:val="24"/>
          <w:szCs w:val="24"/>
        </w:rPr>
        <w:t>14.00, суббота</w:t>
      </w:r>
      <w:r w:rsidRPr="006D6F2E">
        <w:rPr>
          <w:rFonts w:ascii="Times New Roman" w:hAnsi="Times New Roman" w:cs="Times New Roman"/>
          <w:sz w:val="24"/>
          <w:szCs w:val="24"/>
        </w:rPr>
        <w:t>, воскресенье - выходные дни.</w:t>
      </w:r>
    </w:p>
    <w:p w:rsidR="00A61E26" w:rsidRPr="006D6F2E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Телефоны для получения информации, связанной с предоставлением муниципальной услуги:приемная 8(81133)216-33</w:t>
      </w:r>
      <w:r w:rsidR="00673383">
        <w:rPr>
          <w:rFonts w:ascii="Times New Roman" w:hAnsi="Times New Roman" w:cs="Times New Roman"/>
          <w:sz w:val="24"/>
          <w:szCs w:val="24"/>
        </w:rPr>
        <w:t>.</w:t>
      </w:r>
    </w:p>
    <w:p w:rsidR="00A61E26" w:rsidRPr="006D6F2E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3.2. Информация о порядке предоставления муниципальной услуги, о перечне документов, необходимых для предоставления муниципальной услуги, о ходе предоставления муниципальной услуги предоставляется заявителям непосредственно в Администрации Плюсского района, по электронной почте, посредством ее размещения на информационных стендах в здании Администрации Плюсского района, </w:t>
      </w:r>
      <w:r w:rsidRPr="00AF4C4E">
        <w:rPr>
          <w:rFonts w:ascii="Times New Roman" w:hAnsi="Times New Roman" w:cs="Times New Roman"/>
          <w:sz w:val="24"/>
          <w:szCs w:val="24"/>
        </w:rPr>
        <w:t>через многофункциональный центр предоставления государственных и муниципальных услуг (далее - многофункциональный центр), в сети Интернет: на официальном сайте муниципального образования «Плюсский район», в федеральной государственной</w:t>
      </w:r>
      <w:r w:rsidRPr="006D6F2E">
        <w:rPr>
          <w:rFonts w:ascii="Times New Roman" w:hAnsi="Times New Roman" w:cs="Times New Roman"/>
          <w:sz w:val="24"/>
          <w:szCs w:val="24"/>
        </w:rPr>
        <w:t xml:space="preserve"> информационной системе «Единый портал государственных и муниципальных услуг» (gosuslugi.ru) (далее - Единый портал государственных услуг) и в государственной информационной системе «Государственные и муниципальные услуги (функции) в Псковской области» (gosuslugi.pskov.ru) (далее - Портал государственных и муниципальных услуг Псковской области). Также информация может быть предоставлена по телефонам, указанным в пункте 3.1 настоящего подраздела.</w:t>
      </w:r>
    </w:p>
    <w:p w:rsidR="00A61E26" w:rsidRPr="006D6F2E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1E26" w:rsidRPr="006D6F2E" w:rsidRDefault="00A61E26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A61E26" w:rsidRPr="006D6F2E" w:rsidRDefault="00002C6A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4</w:t>
      </w:r>
      <w:r w:rsidR="00A61E26" w:rsidRPr="006D6F2E">
        <w:rPr>
          <w:rFonts w:ascii="Times New Roman" w:hAnsi="Times New Roman" w:cs="Times New Roman"/>
          <w:b/>
          <w:sz w:val="24"/>
          <w:szCs w:val="24"/>
        </w:rPr>
        <w:t>. Наименование муниципальной услуги</w:t>
      </w:r>
    </w:p>
    <w:p w:rsidR="00A61E26" w:rsidRPr="006D6F2E" w:rsidRDefault="00033A4B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B567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вступление в брак несовершеннолетних граждан, достигших возраста 16 лет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61E26" w:rsidRPr="006D6F2E" w:rsidRDefault="00002C6A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61E26" w:rsidRPr="006D6F2E">
        <w:rPr>
          <w:rFonts w:ascii="Times New Roman" w:hAnsi="Times New Roman" w:cs="Times New Roman"/>
          <w:b/>
          <w:sz w:val="24"/>
          <w:szCs w:val="24"/>
        </w:rPr>
        <w:t>. Наименование органа местного самоуправления, предоставляющего муниципальную услугу</w:t>
      </w:r>
    </w:p>
    <w:p w:rsidR="00A61E26" w:rsidRPr="006D6F2E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Муниципальную услугу предоставляе</w:t>
      </w:r>
      <w:r w:rsidR="00033A4B">
        <w:rPr>
          <w:rFonts w:ascii="Times New Roman" w:hAnsi="Times New Roman" w:cs="Times New Roman"/>
          <w:sz w:val="24"/>
          <w:szCs w:val="24"/>
        </w:rPr>
        <w:t>т аппарат администрации Плюсского района</w:t>
      </w:r>
      <w:r w:rsidR="00002C6A" w:rsidRPr="006D6F2E">
        <w:rPr>
          <w:rFonts w:ascii="Times New Roman" w:hAnsi="Times New Roman" w:cs="Times New Roman"/>
          <w:sz w:val="24"/>
          <w:szCs w:val="24"/>
        </w:rPr>
        <w:t xml:space="preserve"> (</w:t>
      </w:r>
      <w:r w:rsidR="00033A4B">
        <w:rPr>
          <w:rFonts w:ascii="Times New Roman" w:hAnsi="Times New Roman" w:cs="Times New Roman"/>
          <w:sz w:val="24"/>
          <w:szCs w:val="24"/>
        </w:rPr>
        <w:t>Аппарат</w:t>
      </w:r>
      <w:r w:rsidR="00002C6A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A61E26" w:rsidRPr="002E41FE" w:rsidRDefault="00002C6A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FE">
        <w:rPr>
          <w:rFonts w:ascii="Times New Roman" w:hAnsi="Times New Roman" w:cs="Times New Roman"/>
          <w:b/>
          <w:sz w:val="24"/>
          <w:szCs w:val="24"/>
        </w:rPr>
        <w:t>6</w:t>
      </w:r>
      <w:r w:rsidR="00A61E26" w:rsidRPr="002E41FE">
        <w:rPr>
          <w:rFonts w:ascii="Times New Roman" w:hAnsi="Times New Roman" w:cs="Times New Roman"/>
          <w:b/>
          <w:sz w:val="24"/>
          <w:szCs w:val="24"/>
        </w:rPr>
        <w:t>. Результат предоставления муниципальной услуги</w:t>
      </w:r>
    </w:p>
    <w:p w:rsidR="00BF3401" w:rsidRPr="002E41FE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1E26" w:rsidRPr="002E41FE" w:rsidRDefault="00A61E26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1FE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A61E26" w:rsidRPr="002E41FE" w:rsidRDefault="00A61E26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1FE">
        <w:rPr>
          <w:rFonts w:ascii="Times New Roman" w:hAnsi="Times New Roman" w:cs="Times New Roman"/>
          <w:sz w:val="24"/>
          <w:szCs w:val="24"/>
        </w:rPr>
        <w:t>1)</w:t>
      </w:r>
      <w:r w:rsidR="00033A4B" w:rsidRPr="00DB567E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вступление в брак несовершеннолетних граждан, достигших возраста 16 лет</w:t>
      </w:r>
      <w:r w:rsidR="00033A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41FE" w:rsidRPr="00B91D07" w:rsidRDefault="00A61E26" w:rsidP="00B038C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41FE">
        <w:rPr>
          <w:rFonts w:ascii="Times New Roman" w:hAnsi="Times New Roman" w:cs="Times New Roman"/>
          <w:sz w:val="24"/>
          <w:szCs w:val="24"/>
        </w:rPr>
        <w:t>2)</w:t>
      </w:r>
      <w:r w:rsidR="00033A4B">
        <w:rPr>
          <w:rFonts w:ascii="Times New Roman" w:hAnsi="Times New Roman" w:cs="Times New Roman"/>
          <w:sz w:val="24"/>
          <w:szCs w:val="24"/>
        </w:rPr>
        <w:t xml:space="preserve">мотивированный отказ в выдаче </w:t>
      </w:r>
      <w:r w:rsidR="00033A4B" w:rsidRPr="00DB567E">
        <w:rPr>
          <w:rFonts w:ascii="Times New Roman" w:hAnsi="Times New Roman" w:cs="Times New Roman"/>
          <w:color w:val="000000"/>
          <w:sz w:val="24"/>
          <w:szCs w:val="24"/>
        </w:rPr>
        <w:t>разрешения на вступление в брак несовершеннолетних граждан, достигших возраста 16 лет</w:t>
      </w:r>
      <w:r w:rsidR="00033A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1E26" w:rsidRPr="00B91D07" w:rsidRDefault="00A61E26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1E26" w:rsidRPr="001A78B7" w:rsidRDefault="00002C6A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B7">
        <w:rPr>
          <w:rFonts w:ascii="Times New Roman" w:hAnsi="Times New Roman" w:cs="Times New Roman"/>
          <w:b/>
          <w:sz w:val="24"/>
          <w:szCs w:val="24"/>
        </w:rPr>
        <w:t>7</w:t>
      </w:r>
      <w:r w:rsidR="00A61E26" w:rsidRPr="001A78B7">
        <w:rPr>
          <w:rFonts w:ascii="Times New Roman" w:hAnsi="Times New Roman" w:cs="Times New Roman"/>
          <w:b/>
          <w:sz w:val="24"/>
          <w:szCs w:val="24"/>
        </w:rPr>
        <w:t>. Срок предоставления муниципальной услуги</w:t>
      </w:r>
    </w:p>
    <w:p w:rsidR="00A61E26" w:rsidRPr="006D6F2E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8B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02C6A" w:rsidRPr="001A78B7">
        <w:rPr>
          <w:rFonts w:ascii="Times New Roman" w:hAnsi="Times New Roman" w:cs="Times New Roman"/>
          <w:sz w:val="24"/>
          <w:szCs w:val="24"/>
        </w:rPr>
        <w:t>муниципаль</w:t>
      </w:r>
      <w:r w:rsidRPr="001A78B7">
        <w:rPr>
          <w:rFonts w:ascii="Times New Roman" w:hAnsi="Times New Roman" w:cs="Times New Roman"/>
          <w:sz w:val="24"/>
          <w:szCs w:val="24"/>
        </w:rPr>
        <w:t>ной услуги осуществляется в течение</w:t>
      </w:r>
      <w:r w:rsidR="006C439C">
        <w:rPr>
          <w:rFonts w:ascii="Times New Roman" w:hAnsi="Times New Roman" w:cs="Times New Roman"/>
          <w:sz w:val="24"/>
          <w:szCs w:val="24"/>
        </w:rPr>
        <w:t xml:space="preserve">3 рабочих </w:t>
      </w:r>
      <w:r w:rsidR="00002C6A" w:rsidRPr="001A78B7">
        <w:rPr>
          <w:rFonts w:ascii="Times New Roman" w:hAnsi="Times New Roman" w:cs="Times New Roman"/>
          <w:sz w:val="24"/>
          <w:szCs w:val="24"/>
        </w:rPr>
        <w:t xml:space="preserve">дней со дня получения заявления о </w:t>
      </w:r>
      <w:r w:rsidR="006C439C">
        <w:rPr>
          <w:rFonts w:ascii="Times New Roman" w:hAnsi="Times New Roman" w:cs="Times New Roman"/>
          <w:sz w:val="24"/>
          <w:szCs w:val="24"/>
        </w:rPr>
        <w:t>в</w:t>
      </w:r>
      <w:r w:rsidR="006C439C" w:rsidRPr="00DB567E">
        <w:rPr>
          <w:rFonts w:ascii="Times New Roman" w:hAnsi="Times New Roman" w:cs="Times New Roman"/>
          <w:color w:val="000000"/>
          <w:sz w:val="24"/>
          <w:szCs w:val="24"/>
        </w:rPr>
        <w:t>ыдач</w:t>
      </w:r>
      <w:r w:rsidR="006C43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C439C" w:rsidRPr="00DB567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на вступление в брак несовершеннолетних граждан, достигших возраста 16 лет</w:t>
      </w:r>
      <w:r w:rsidR="00002C6A" w:rsidRPr="001A78B7">
        <w:rPr>
          <w:rFonts w:ascii="Times New Roman" w:hAnsi="Times New Roman" w:cs="Times New Roman"/>
          <w:sz w:val="24"/>
          <w:szCs w:val="24"/>
        </w:rPr>
        <w:t>.</w:t>
      </w:r>
    </w:p>
    <w:p w:rsidR="00002C6A" w:rsidRPr="006D6F2E" w:rsidRDefault="00002C6A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2C6A" w:rsidRPr="006D6F2E" w:rsidRDefault="00002C6A" w:rsidP="00002C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 xml:space="preserve">8. Правовые основания </w:t>
      </w:r>
      <w:r w:rsidR="00486933" w:rsidRPr="006D6F2E">
        <w:rPr>
          <w:rFonts w:ascii="Times New Roman" w:hAnsi="Times New Roman" w:cs="Times New Roman"/>
          <w:b/>
          <w:sz w:val="24"/>
          <w:szCs w:val="24"/>
        </w:rPr>
        <w:t>для</w:t>
      </w:r>
      <w:r w:rsidR="00486933">
        <w:rPr>
          <w:rFonts w:ascii="Times New Roman" w:hAnsi="Times New Roman" w:cs="Times New Roman"/>
          <w:b/>
          <w:sz w:val="24"/>
          <w:szCs w:val="24"/>
        </w:rPr>
        <w:t xml:space="preserve"> предоставления</w:t>
      </w:r>
      <w:r w:rsidRPr="006D6F2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002C6A" w:rsidRPr="00F114AE" w:rsidRDefault="00002C6A" w:rsidP="00002C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14AE">
        <w:rPr>
          <w:rFonts w:ascii="Times New Roman" w:hAnsi="Times New Roman" w:cs="Times New Roman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002C6A" w:rsidRPr="00F114AE" w:rsidRDefault="00002C6A" w:rsidP="00F11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14AE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F114AE" w:rsidRPr="00F114AE" w:rsidRDefault="00F114AE" w:rsidP="00F114AE">
      <w:pPr>
        <w:pStyle w:val="ac"/>
        <w:shd w:val="clear" w:color="auto" w:fill="F9F9F9"/>
        <w:spacing w:before="0" w:beforeAutospacing="0" w:after="240" w:afterAutospacing="0"/>
        <w:textAlignment w:val="baseline"/>
      </w:pPr>
      <w:r w:rsidRPr="00F114AE">
        <w:t>Граждански</w:t>
      </w:r>
      <w:r>
        <w:t>й</w:t>
      </w:r>
      <w:r w:rsidRPr="00F114AE">
        <w:t xml:space="preserve"> кодекс</w:t>
      </w:r>
      <w:r>
        <w:t xml:space="preserve">  Российской Федерации</w:t>
      </w:r>
      <w:r w:rsidRPr="00F114AE">
        <w:t>;Семейны</w:t>
      </w:r>
      <w:r>
        <w:t>й</w:t>
      </w:r>
      <w:r w:rsidRPr="00F114AE">
        <w:t xml:space="preserve"> кодекс Российской Федерации</w:t>
      </w:r>
      <w:r>
        <w:t xml:space="preserve">;                                                                           </w:t>
      </w:r>
      <w:r w:rsidRPr="00F114AE">
        <w:t>Федеральны</w:t>
      </w:r>
      <w:r>
        <w:t>й</w:t>
      </w:r>
      <w:r w:rsidRPr="00F114AE">
        <w:t xml:space="preserve"> закон от </w:t>
      </w:r>
      <w:r>
        <w:t>6 октября 2003</w:t>
      </w:r>
      <w:r w:rsidRPr="00F114AE">
        <w:t xml:space="preserve"> № </w:t>
      </w:r>
      <w:r>
        <w:t>131</w:t>
      </w:r>
      <w:r w:rsidRPr="00F114AE">
        <w:t xml:space="preserve">-ФЗ «Об </w:t>
      </w:r>
      <w:r>
        <w:t>общих принципах организации местного самоуправления в Российской Федерации»</w:t>
      </w:r>
      <w:r w:rsidRPr="00F114AE">
        <w:t>;</w:t>
      </w:r>
      <w:r w:rsidR="00880CF7" w:rsidRPr="00F114AE">
        <w:t>Федеральны</w:t>
      </w:r>
      <w:r w:rsidR="00880CF7">
        <w:t>й закон</w:t>
      </w:r>
      <w:r w:rsidR="00880CF7" w:rsidRPr="00F114AE">
        <w:t xml:space="preserve"> от 27</w:t>
      </w:r>
      <w:r w:rsidR="00880CF7">
        <w:t xml:space="preserve"> июля </w:t>
      </w:r>
      <w:r w:rsidR="00880CF7" w:rsidRPr="00F114AE">
        <w:t>2006 №</w:t>
      </w:r>
      <w:r w:rsidR="00880CF7">
        <w:t xml:space="preserve"> 152-ФЗ «О персональных данных»</w:t>
      </w:r>
      <w:r w:rsidR="00880CF7" w:rsidRPr="00F114AE">
        <w:t>;</w:t>
      </w:r>
      <w:r>
        <w:t xml:space="preserve">Федеральный закон от 27 июля </w:t>
      </w:r>
      <w:r w:rsidRPr="00F114AE">
        <w:t>2010 № 210-ФЗ «Об организации предоставления государственных и муниципальных услуг»</w:t>
      </w:r>
      <w:r>
        <w:t xml:space="preserve">;                                                                             </w:t>
      </w:r>
      <w:r w:rsidR="00165D56">
        <w:t>Устав</w:t>
      </w:r>
      <w:r w:rsidRPr="00F114AE">
        <w:t xml:space="preserve"> муниципального </w:t>
      </w:r>
      <w:r w:rsidR="00165D56">
        <w:t xml:space="preserve">образования «Плюсский </w:t>
      </w:r>
      <w:r w:rsidRPr="00F114AE">
        <w:t>район</w:t>
      </w:r>
      <w:r w:rsidR="00165D56">
        <w:t xml:space="preserve">»;                                                              </w:t>
      </w:r>
      <w:r w:rsidRPr="00F114AE">
        <w:t xml:space="preserve">иными федеральными законами, областными законами, а также нормативными правовыми актами Российской Федерации и органов </w:t>
      </w:r>
      <w:r w:rsidR="00023CD2">
        <w:t>местного самоуправления</w:t>
      </w:r>
      <w:r w:rsidRPr="00F114AE">
        <w:t>.</w:t>
      </w:r>
    </w:p>
    <w:p w:rsidR="00002C6A" w:rsidRPr="006D6F2E" w:rsidRDefault="00002C6A" w:rsidP="00002C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9. Исчерпывающий перечень документов, необходимых всоответствии с законодательными или иными нормативнымиправовыми актами для предоставления муниципальной услуги</w:t>
      </w:r>
    </w:p>
    <w:p w:rsidR="00002C6A" w:rsidRPr="006D6F2E" w:rsidRDefault="00002C6A" w:rsidP="00002C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9.1. Для получения муниципальной услуги заявителем в Администрацию Плюсского района предоставляется заявление о </w:t>
      </w:r>
      <w:r w:rsidR="00F1032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10320" w:rsidRPr="00DB567E">
        <w:rPr>
          <w:rFonts w:ascii="Times New Roman" w:hAnsi="Times New Roman" w:cs="Times New Roman"/>
          <w:color w:val="000000"/>
          <w:sz w:val="24"/>
          <w:szCs w:val="24"/>
        </w:rPr>
        <w:t>ыдач</w:t>
      </w:r>
      <w:r w:rsidR="00F103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10320" w:rsidRPr="00DB567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на вступление в брак несовершеннолетних граждан, достигших возраста 16 лет</w:t>
      </w:r>
      <w:r w:rsidR="00A7053B">
        <w:rPr>
          <w:rFonts w:ascii="Times New Roman" w:hAnsi="Times New Roman" w:cs="Times New Roman"/>
          <w:color w:val="000000"/>
          <w:sz w:val="24"/>
          <w:szCs w:val="24"/>
        </w:rPr>
        <w:t>, по форме согласно приложению 1 к настоящему регламенту</w:t>
      </w:r>
      <w:r w:rsidRPr="006D6F2E">
        <w:rPr>
          <w:rFonts w:ascii="Times New Roman" w:hAnsi="Times New Roman" w:cs="Times New Roman"/>
          <w:sz w:val="24"/>
          <w:szCs w:val="24"/>
        </w:rPr>
        <w:t xml:space="preserve"> (далее – заявление).</w:t>
      </w:r>
    </w:p>
    <w:p w:rsidR="00002C6A" w:rsidRPr="006D6F2E" w:rsidRDefault="00002C6A" w:rsidP="00F1032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9.2. Для принятия решения о </w:t>
      </w:r>
      <w:r w:rsidR="00F10320">
        <w:rPr>
          <w:rFonts w:ascii="Times New Roman" w:hAnsi="Times New Roman" w:cs="Times New Roman"/>
          <w:sz w:val="24"/>
          <w:szCs w:val="24"/>
        </w:rPr>
        <w:t>в</w:t>
      </w:r>
      <w:r w:rsidR="00F10320" w:rsidRPr="00DB567E">
        <w:rPr>
          <w:rFonts w:ascii="Times New Roman" w:hAnsi="Times New Roman" w:cs="Times New Roman"/>
          <w:color w:val="000000"/>
          <w:sz w:val="24"/>
          <w:szCs w:val="24"/>
        </w:rPr>
        <w:t>ыдач</w:t>
      </w:r>
      <w:r w:rsidR="00F103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10320" w:rsidRPr="00DB567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на вступление в брак несовершеннолетних граждан, достигших возраста 16 лет</w:t>
      </w:r>
      <w:r w:rsidR="00F103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D6F2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7053B" w:rsidRPr="00A7053B" w:rsidRDefault="00A7053B" w:rsidP="00A70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053B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несовершеннолетнего гражданина, достигшего возраста шестнадцати лет,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053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настоящему</w:t>
      </w:r>
      <w:r w:rsidRPr="00A7053B">
        <w:rPr>
          <w:rFonts w:ascii="Times New Roman" w:hAnsi="Times New Roman" w:cs="Times New Roman"/>
          <w:sz w:val="24"/>
          <w:szCs w:val="24"/>
        </w:rPr>
        <w:t xml:space="preserve"> регламенту;</w:t>
      </w:r>
    </w:p>
    <w:p w:rsidR="00A7053B" w:rsidRPr="00A7053B" w:rsidRDefault="00A7053B" w:rsidP="00A7053B">
      <w:pPr>
        <w:pStyle w:val="ac"/>
        <w:shd w:val="clear" w:color="auto" w:fill="F9F9F9"/>
        <w:spacing w:before="0" w:beforeAutospacing="0" w:after="240" w:afterAutospacing="0"/>
        <w:textAlignment w:val="baseline"/>
      </w:pPr>
      <w:r w:rsidRPr="00A7053B">
        <w:t>свидетельств</w:t>
      </w:r>
      <w:r>
        <w:t>о</w:t>
      </w:r>
      <w:r w:rsidRPr="00A7053B">
        <w:t xml:space="preserve"> о рождении </w:t>
      </w:r>
      <w:r w:rsidR="00486933">
        <w:t>заявителя</w:t>
      </w:r>
      <w:r w:rsidRPr="00A7053B">
        <w:t>;</w:t>
      </w:r>
      <w:r w:rsidR="0090715E">
        <w:t xml:space="preserve">                                       паспорт</w:t>
      </w:r>
      <w:r w:rsidR="00486933">
        <w:t xml:space="preserve">;                                                                                                                                                  </w:t>
      </w:r>
      <w:r w:rsidRPr="00A7053B">
        <w:t xml:space="preserve"> документ, подтверждающий наличие уважительных причин для снижения брачного возраста (справка медицинской организации или индивидуального предпринимателя, осуществляющего медицинскую деятельность, о наличии беременности; копия свидетельства о рождении ребенка у лиц, желающих вступить в брак (с предъявлением оригинала); копия свидетельства об установлении отцовства (с предъявлением оригинала); копия документа, подтверждающего призыв на военную служб</w:t>
      </w:r>
      <w:r>
        <w:t>у (с предъявлением оригинала);  иные документы</w:t>
      </w:r>
      <w:r w:rsidRPr="00A7053B">
        <w:t>.</w:t>
      </w:r>
    </w:p>
    <w:p w:rsidR="00002C6A" w:rsidRPr="006D6F2E" w:rsidRDefault="00002C6A" w:rsidP="0090715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lastRenderedPageBreak/>
        <w:t xml:space="preserve">9.3.  Для предоставления муниципальной </w:t>
      </w:r>
      <w:r w:rsidR="00486933" w:rsidRPr="006D6F2E">
        <w:rPr>
          <w:rFonts w:ascii="Times New Roman" w:hAnsi="Times New Roman" w:cs="Times New Roman"/>
          <w:sz w:val="24"/>
          <w:szCs w:val="24"/>
        </w:rPr>
        <w:t>услуги сотрудник</w:t>
      </w:r>
      <w:r w:rsidR="0090715E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="00486933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6D6F2E">
        <w:rPr>
          <w:rFonts w:ascii="Times New Roman" w:hAnsi="Times New Roman" w:cs="Times New Roman"/>
          <w:sz w:val="24"/>
          <w:szCs w:val="24"/>
        </w:rPr>
        <w:t>направ</w:t>
      </w:r>
      <w:r w:rsidR="00486933">
        <w:rPr>
          <w:rFonts w:ascii="Times New Roman" w:hAnsi="Times New Roman" w:cs="Times New Roman"/>
          <w:sz w:val="24"/>
          <w:szCs w:val="24"/>
        </w:rPr>
        <w:t>ить</w:t>
      </w:r>
      <w:r w:rsidRPr="006D6F2E">
        <w:rPr>
          <w:rFonts w:ascii="Times New Roman" w:hAnsi="Times New Roman" w:cs="Times New Roman"/>
          <w:sz w:val="24"/>
          <w:szCs w:val="24"/>
        </w:rPr>
        <w:t xml:space="preserve"> межведомственный запрос о предоставлении:</w:t>
      </w:r>
    </w:p>
    <w:p w:rsidR="00002C6A" w:rsidRPr="006D6F2E" w:rsidRDefault="00002C6A" w:rsidP="00002C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1)</w:t>
      </w:r>
      <w:r w:rsidR="0090715E">
        <w:rPr>
          <w:rFonts w:ascii="Times New Roman" w:hAnsi="Times New Roman" w:cs="Times New Roman"/>
          <w:sz w:val="24"/>
          <w:szCs w:val="24"/>
        </w:rPr>
        <w:t xml:space="preserve"> свидетельства о рождении граждан</w:t>
      </w:r>
      <w:r w:rsidRPr="006D6F2E">
        <w:rPr>
          <w:rFonts w:ascii="Times New Roman" w:hAnsi="Times New Roman" w:cs="Times New Roman"/>
          <w:sz w:val="24"/>
          <w:szCs w:val="24"/>
        </w:rPr>
        <w:t>;</w:t>
      </w:r>
    </w:p>
    <w:p w:rsidR="00002C6A" w:rsidRPr="006D6F2E" w:rsidRDefault="00D8707B" w:rsidP="009071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8B7">
        <w:rPr>
          <w:rFonts w:ascii="Times New Roman" w:hAnsi="Times New Roman" w:cs="Times New Roman"/>
          <w:sz w:val="24"/>
          <w:szCs w:val="24"/>
        </w:rPr>
        <w:t xml:space="preserve">9.4. Документы, указанные в пункте 9.2. настоящего подраздела предоставляются заявителем самостоятельно, если указанные документы (их копии или сведения, содержащиеся в них) отсутствуют в </w:t>
      </w:r>
      <w:r w:rsidR="0090715E">
        <w:rPr>
          <w:rFonts w:ascii="Times New Roman" w:hAnsi="Times New Roman" w:cs="Times New Roman"/>
          <w:sz w:val="24"/>
          <w:szCs w:val="24"/>
        </w:rPr>
        <w:t>распоряжении органов местного самоуправления</w:t>
      </w:r>
      <w:r w:rsidRPr="001A78B7">
        <w:rPr>
          <w:rFonts w:ascii="Times New Roman" w:hAnsi="Times New Roman" w:cs="Times New Roman"/>
          <w:sz w:val="24"/>
          <w:szCs w:val="24"/>
        </w:rPr>
        <w:t>.</w:t>
      </w:r>
    </w:p>
    <w:p w:rsidR="00D8707B" w:rsidRPr="006D6F2E" w:rsidRDefault="00D8707B" w:rsidP="00D870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9.5. Заявитель вправе представить документы, указанные </w:t>
      </w:r>
      <w:r w:rsidR="00486933" w:rsidRPr="006D6F2E">
        <w:rPr>
          <w:rFonts w:ascii="Times New Roman" w:hAnsi="Times New Roman" w:cs="Times New Roman"/>
          <w:sz w:val="24"/>
          <w:szCs w:val="24"/>
        </w:rPr>
        <w:t>в пункте</w:t>
      </w:r>
      <w:r w:rsidRPr="006D6F2E">
        <w:rPr>
          <w:rFonts w:ascii="Times New Roman" w:hAnsi="Times New Roman" w:cs="Times New Roman"/>
          <w:sz w:val="24"/>
          <w:szCs w:val="24"/>
        </w:rPr>
        <w:t xml:space="preserve"> 9.3. настоящего подраздела, по собственной инициативе.</w:t>
      </w:r>
    </w:p>
    <w:p w:rsidR="00D8707B" w:rsidRPr="006D6F2E" w:rsidRDefault="00D8707B" w:rsidP="00B91D0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9.6. Документы, необходимые для получения муниципальной услуги </w:t>
      </w:r>
      <w:r w:rsidR="00486933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486933" w:rsidRPr="006D6F2E">
        <w:rPr>
          <w:rFonts w:ascii="Times New Roman" w:hAnsi="Times New Roman" w:cs="Times New Roman"/>
          <w:sz w:val="24"/>
          <w:szCs w:val="24"/>
        </w:rPr>
        <w:t>в</w:t>
      </w:r>
      <w:r w:rsidR="003C52B1">
        <w:rPr>
          <w:rFonts w:ascii="Times New Roman" w:hAnsi="Times New Roman" w:cs="Times New Roman"/>
          <w:sz w:val="24"/>
          <w:szCs w:val="24"/>
        </w:rPr>
        <w:t>аппарат заявителями лично.</w:t>
      </w:r>
    </w:p>
    <w:p w:rsidR="00D8707B" w:rsidRPr="006D6F2E" w:rsidRDefault="00D8707B" w:rsidP="00D870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07B" w:rsidRPr="006D6F2E" w:rsidRDefault="00D8707B" w:rsidP="00D870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10. Исчерпывающий перечень оснований для отказа вприеме документов, необходимых для предоставления</w:t>
      </w:r>
      <w:r w:rsidR="00D44114" w:rsidRPr="006D6F2E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D44114" w:rsidRPr="006D6F2E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10.1. Оснований для отказа в приеме документов, необходимых для предоставления муниципальной услуги, поданных в форме документа на бумажном носителе, не установлено</w:t>
      </w:r>
      <w:r w:rsidR="00DC6369" w:rsidRPr="006D6F2E">
        <w:rPr>
          <w:rFonts w:ascii="Times New Roman" w:hAnsi="Times New Roman" w:cs="Times New Roman"/>
          <w:sz w:val="24"/>
          <w:szCs w:val="24"/>
        </w:rPr>
        <w:t xml:space="preserve">, кроме </w:t>
      </w:r>
      <w:r w:rsidR="00BE1014" w:rsidRPr="006D6F2E">
        <w:rPr>
          <w:rFonts w:ascii="Times New Roman" w:hAnsi="Times New Roman" w:cs="Times New Roman"/>
          <w:sz w:val="24"/>
          <w:szCs w:val="24"/>
        </w:rPr>
        <w:t>случаев,</w:t>
      </w:r>
      <w:r w:rsidR="00DC6369" w:rsidRPr="006D6F2E">
        <w:rPr>
          <w:rFonts w:ascii="Times New Roman" w:hAnsi="Times New Roman" w:cs="Times New Roman"/>
          <w:sz w:val="24"/>
          <w:szCs w:val="24"/>
        </w:rPr>
        <w:t xml:space="preserve"> когда документы поданы представителем, не наделенным соответствующими полномочиями в установленном законом порядке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D44114" w:rsidRPr="006D6F2E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4114" w:rsidRPr="006D6F2E" w:rsidRDefault="00D44114" w:rsidP="00D441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11. Исчерпывающий перечень оснований для приостановленияпредоставления муниципальной услуги или отказав предоставлении муниципальной услуги</w:t>
      </w:r>
    </w:p>
    <w:p w:rsidR="00D44114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11.1. Основаниями для приостановления предоставления муниципальной услуги являются:</w:t>
      </w:r>
    </w:p>
    <w:p w:rsidR="00D44C27" w:rsidRPr="006D6F2E" w:rsidRDefault="00D44C27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несвоевременное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6D6F2E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заявителями;</w:t>
      </w:r>
    </w:p>
    <w:p w:rsidR="00D44114" w:rsidRPr="006D6F2E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11.2. Основаниями для отказа в предоставлении муниципальной услуги являются:</w:t>
      </w:r>
    </w:p>
    <w:p w:rsidR="00D44C27" w:rsidRDefault="00D44C27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44C27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пункте </w:t>
      </w:r>
      <w:r w:rsidR="00AF4C4E">
        <w:rPr>
          <w:rFonts w:ascii="Times New Roman" w:hAnsi="Times New Roman" w:cs="Times New Roman"/>
          <w:sz w:val="24"/>
          <w:szCs w:val="24"/>
        </w:rPr>
        <w:t>9.2 настоящего административного регламента</w:t>
      </w:r>
      <w:r w:rsidRPr="00D44C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4C27" w:rsidRDefault="00D44C27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4C27">
        <w:rPr>
          <w:rFonts w:ascii="Times New Roman" w:hAnsi="Times New Roman" w:cs="Times New Roman"/>
          <w:sz w:val="24"/>
          <w:szCs w:val="24"/>
        </w:rPr>
        <w:t xml:space="preserve"> несоответствие статуса заявителя требованиям, изложенным в пункте </w:t>
      </w:r>
      <w:r w:rsidR="00AF4C4E">
        <w:rPr>
          <w:rFonts w:ascii="Times New Roman" w:hAnsi="Times New Roman" w:cs="Times New Roman"/>
          <w:sz w:val="24"/>
          <w:szCs w:val="24"/>
        </w:rPr>
        <w:t>2.1</w:t>
      </w:r>
      <w:r w:rsidRPr="00D44C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44114" w:rsidRPr="006D6F2E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4114" w:rsidRPr="006D6F2E" w:rsidRDefault="00D44114" w:rsidP="00D441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 xml:space="preserve">12. Размер платы, взимаемой с заявителя при </w:t>
      </w:r>
      <w:r w:rsidR="00486933" w:rsidRPr="006D6F2E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48693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6D6F2E">
        <w:rPr>
          <w:rFonts w:ascii="Times New Roman" w:hAnsi="Times New Roman" w:cs="Times New Roman"/>
          <w:b/>
          <w:sz w:val="24"/>
          <w:szCs w:val="24"/>
        </w:rPr>
        <w:t xml:space="preserve"> услуги, и способы ее взимания в случаях,предусмотренных федеральными законами, принимаемыми </w:t>
      </w:r>
      <w:r w:rsidR="00486933" w:rsidRPr="006D6F2E">
        <w:rPr>
          <w:rFonts w:ascii="Times New Roman" w:hAnsi="Times New Roman" w:cs="Times New Roman"/>
          <w:b/>
          <w:sz w:val="24"/>
          <w:szCs w:val="24"/>
        </w:rPr>
        <w:t>в</w:t>
      </w:r>
      <w:r w:rsidR="00486933">
        <w:rPr>
          <w:rFonts w:ascii="Times New Roman" w:hAnsi="Times New Roman" w:cs="Times New Roman"/>
          <w:b/>
          <w:sz w:val="24"/>
          <w:szCs w:val="24"/>
        </w:rPr>
        <w:t xml:space="preserve"> соответствии</w:t>
      </w:r>
      <w:r w:rsidRPr="006D6F2E">
        <w:rPr>
          <w:rFonts w:ascii="Times New Roman" w:hAnsi="Times New Roman" w:cs="Times New Roman"/>
          <w:b/>
          <w:sz w:val="24"/>
          <w:szCs w:val="24"/>
        </w:rPr>
        <w:t xml:space="preserve"> с ними иными нормативными правовыми актамиРоссийской Федерации, нормативными правовыми актами</w:t>
      </w:r>
    </w:p>
    <w:p w:rsidR="00D44114" w:rsidRPr="00E40D7B" w:rsidRDefault="00D44114" w:rsidP="00D441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 xml:space="preserve">Псковской </w:t>
      </w:r>
      <w:r w:rsidRPr="00E40D7B">
        <w:rPr>
          <w:rFonts w:ascii="Times New Roman" w:hAnsi="Times New Roman" w:cs="Times New Roman"/>
          <w:b/>
          <w:sz w:val="24"/>
          <w:szCs w:val="24"/>
        </w:rPr>
        <w:t>области</w:t>
      </w:r>
      <w:r w:rsidR="0062479B" w:rsidRPr="00E40D7B">
        <w:rPr>
          <w:rFonts w:ascii="Times New Roman" w:hAnsi="Times New Roman" w:cs="Times New Roman"/>
          <w:b/>
          <w:sz w:val="24"/>
          <w:szCs w:val="24"/>
        </w:rPr>
        <w:t xml:space="preserve"> и нормативными правовыми актами органов местного самоуправления Плюсского района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D7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479B" w:rsidRPr="006D6F2E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13. Максимальный срок ожидания в очереди при подачезаявления о предоставлении муниципальной услуги, приполучении результата предоставления муниципальной услуги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При подаче заявления и при получении результата предоставления муниципальной услуги либо при обращении заявителя по вопросам, связанным с предоставлением муниципальной услуги, время ожидания в очереди не должно превышать 15 минут.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479B" w:rsidRPr="006D6F2E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14. Срок регистрации заявления опредоставлении муниципальной услуги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14.1. Заявление, поступившее в Администрацию Плюсского района, регистрируется в установленном порядке сотрудником Администрации Плюсского района, в должностные обязанности которого входит регистрация входящей корреспонденции, в день его поступления.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14.2. Заявление, поступившее в Администрацию Плюсского района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день, </w:t>
      </w:r>
      <w:r w:rsidRPr="006D6F2E">
        <w:rPr>
          <w:rFonts w:ascii="Times New Roman" w:hAnsi="Times New Roman" w:cs="Times New Roman"/>
          <w:sz w:val="24"/>
          <w:szCs w:val="24"/>
        </w:rPr>
        <w:lastRenderedPageBreak/>
        <w:t>регистрируется в течение первого рабочего дня, следующего за днем поступления заявления.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14.3. Заявление, поступившее в Администрацию Плюсского района через многофункциональный центр в нерабочий день, регистрируется в течение первого рабочего дня, следующего за днем поступления заявления.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479B" w:rsidRPr="006D6F2E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15. Требования к помещениям, в которых предоставляетсямуниципальная услуга, к залу ожидания, местам для</w:t>
      </w:r>
      <w:r w:rsidR="00824D1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6D6F2E">
        <w:rPr>
          <w:rFonts w:ascii="Times New Roman" w:hAnsi="Times New Roman" w:cs="Times New Roman"/>
          <w:b/>
          <w:sz w:val="24"/>
          <w:szCs w:val="24"/>
        </w:rPr>
        <w:t>аполнения заявлений, информационным стендам с образцамиих заполнения и перечнем документов, необходимых</w:t>
      </w:r>
    </w:p>
    <w:p w:rsidR="0062479B" w:rsidRPr="006D6F2E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муниципальной </w:t>
      </w:r>
      <w:r w:rsidR="00DB6063" w:rsidRPr="006D6F2E">
        <w:rPr>
          <w:rFonts w:ascii="Times New Roman" w:hAnsi="Times New Roman" w:cs="Times New Roman"/>
          <w:b/>
          <w:sz w:val="24"/>
          <w:szCs w:val="24"/>
        </w:rPr>
        <w:t>услуги,</w:t>
      </w:r>
      <w:r w:rsidR="00DB606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6D6F2E">
        <w:rPr>
          <w:rFonts w:ascii="Times New Roman" w:hAnsi="Times New Roman" w:cs="Times New Roman"/>
          <w:b/>
          <w:sz w:val="24"/>
          <w:szCs w:val="24"/>
        </w:rPr>
        <w:t xml:space="preserve"> том числе к обеспечению доступности для инвалидовуказанных объектов в соответствии с законодательством</w:t>
      </w:r>
    </w:p>
    <w:p w:rsidR="0062479B" w:rsidRPr="006D6F2E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Российской Федерации о социальной защите инвалидов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15.1. Муниципальная услуга предоставляется в помещениях Администрации Плюсского района.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Вход в помещения, предназначенные для предоставления муниципальной услуги, оснащается вывеской с наименованием органа местного самоуправления, сами помещения оснащаются табличками с указанием номера кабинета, наименования отдела (или комитета), в функции которого входит предоставление муниципальной услуги.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Помещения, предназначенные для предоставления муниципальной услуги, должны отвечать требованиям доступности для инвалидов в соответствии с законодательством </w:t>
      </w:r>
      <w:r w:rsidRPr="00E40D7B">
        <w:rPr>
          <w:rFonts w:ascii="Times New Roman" w:hAnsi="Times New Roman" w:cs="Times New Roman"/>
          <w:sz w:val="24"/>
          <w:szCs w:val="24"/>
        </w:rPr>
        <w:t>Российской Федерации о социальной защите инвалидов.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15.2. Для ожидания в очереди и для заполнения заявлений заявителям отводятся места, оборудованные стульями или скамьями, столами для возможности оформления документов. При необходимости заявителю предоставляются бесплатно канцелярские принадлежности (бумага формата А4, ручки).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15.3. На информационных стендах размещаются: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1) перечень документов, необходимых для предоставления муниципальной услуги;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2) информация о месте предоставления муниципальной услуги, контактны</w:t>
      </w:r>
      <w:r w:rsidR="006B51D4" w:rsidRPr="006D6F2E">
        <w:rPr>
          <w:rFonts w:ascii="Times New Roman" w:hAnsi="Times New Roman" w:cs="Times New Roman"/>
          <w:sz w:val="24"/>
          <w:szCs w:val="24"/>
        </w:rPr>
        <w:t>е</w:t>
      </w:r>
      <w:r w:rsidRPr="006D6F2E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6B51D4" w:rsidRPr="006D6F2E">
        <w:rPr>
          <w:rFonts w:ascii="Times New Roman" w:hAnsi="Times New Roman" w:cs="Times New Roman"/>
          <w:sz w:val="24"/>
          <w:szCs w:val="24"/>
        </w:rPr>
        <w:t>ы</w:t>
      </w:r>
      <w:r w:rsidRPr="006D6F2E">
        <w:rPr>
          <w:rFonts w:ascii="Times New Roman" w:hAnsi="Times New Roman" w:cs="Times New Roman"/>
          <w:sz w:val="24"/>
          <w:szCs w:val="24"/>
        </w:rPr>
        <w:t>;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3) информация о сроке предоставления </w:t>
      </w:r>
      <w:r w:rsidR="006B51D4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услуги;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4) перечень нормативных правовых актов, являющихся основанием для предоставления </w:t>
      </w:r>
      <w:r w:rsidR="006B51D4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услуги;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5) перечень сотрудников </w:t>
      </w:r>
      <w:r w:rsidR="006B51D4" w:rsidRPr="006D6F2E">
        <w:rPr>
          <w:rFonts w:ascii="Times New Roman" w:hAnsi="Times New Roman" w:cs="Times New Roman"/>
          <w:sz w:val="24"/>
          <w:szCs w:val="24"/>
        </w:rPr>
        <w:t>отдела (или комитета)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которых входит предоставление </w:t>
      </w:r>
      <w:r w:rsidR="006B51D4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 (далее - ответственные сотрудники);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6) копия настоящего Административного регламента.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</w:t>
      </w:r>
      <w:r w:rsidR="006B51D4" w:rsidRPr="006D6F2E">
        <w:rPr>
          <w:rFonts w:ascii="Times New Roman" w:hAnsi="Times New Roman" w:cs="Times New Roman"/>
          <w:sz w:val="24"/>
          <w:szCs w:val="24"/>
        </w:rPr>
        <w:t>5</w:t>
      </w:r>
      <w:r w:rsidRPr="006D6F2E">
        <w:rPr>
          <w:rFonts w:ascii="Times New Roman" w:hAnsi="Times New Roman" w:cs="Times New Roman"/>
          <w:sz w:val="24"/>
          <w:szCs w:val="24"/>
        </w:rPr>
        <w:t xml:space="preserve">.4. В целях обеспечения доступности </w:t>
      </w:r>
      <w:r w:rsidR="006B51D4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 для инвалидов предусматривается: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передвижения;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2) допуск сурдопереводчика и тифлосурдопереводчика;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3) допуск собаки-проводника на объекты (здание, кабинет), в которых осуществляется предоставление </w:t>
      </w:r>
      <w:r w:rsidR="006B51D4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услуги, при наличии документа, подтверждающего ее специальное обучение, выданного по форме и в порядке, утвержденных приказом Минтруда России </w:t>
      </w:r>
      <w:r w:rsidR="006B51D4" w:rsidRPr="006D6F2E">
        <w:rPr>
          <w:rFonts w:ascii="Times New Roman" w:hAnsi="Times New Roman" w:cs="Times New Roman"/>
          <w:sz w:val="24"/>
          <w:szCs w:val="24"/>
        </w:rPr>
        <w:t>№ 386н «</w:t>
      </w:r>
      <w:r w:rsidRPr="006D6F2E">
        <w:rPr>
          <w:rFonts w:ascii="Times New Roman" w:hAnsi="Times New Roman" w:cs="Times New Roman"/>
          <w:sz w:val="24"/>
          <w:szCs w:val="24"/>
        </w:rPr>
        <w:t>Об утверждении формы документа, подтверждающего специальное обучение собаки-п</w:t>
      </w:r>
      <w:r w:rsidR="006B51D4" w:rsidRPr="006D6F2E">
        <w:rPr>
          <w:rFonts w:ascii="Times New Roman" w:hAnsi="Times New Roman" w:cs="Times New Roman"/>
          <w:sz w:val="24"/>
          <w:szCs w:val="24"/>
        </w:rPr>
        <w:t>роводника, и порядка его выдачи»</w:t>
      </w:r>
      <w:r w:rsidRPr="006D6F2E">
        <w:rPr>
          <w:rFonts w:ascii="Times New Roman" w:hAnsi="Times New Roman" w:cs="Times New Roman"/>
          <w:sz w:val="24"/>
          <w:szCs w:val="24"/>
        </w:rPr>
        <w:t>;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4) оказание инвалидам помощи в преодолении барьеров, мешающих получению ими услуг наравне с другими лицами.</w:t>
      </w:r>
    </w:p>
    <w:p w:rsidR="0062479B" w:rsidRPr="006D6F2E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</w:t>
      </w:r>
      <w:r w:rsidR="006B51D4" w:rsidRPr="006D6F2E">
        <w:rPr>
          <w:rFonts w:ascii="Times New Roman" w:hAnsi="Times New Roman" w:cs="Times New Roman"/>
          <w:sz w:val="24"/>
          <w:szCs w:val="24"/>
        </w:rPr>
        <w:t>5</w:t>
      </w:r>
      <w:r w:rsidRPr="006D6F2E">
        <w:rPr>
          <w:rFonts w:ascii="Times New Roman" w:hAnsi="Times New Roman" w:cs="Times New Roman"/>
          <w:sz w:val="24"/>
          <w:szCs w:val="24"/>
        </w:rPr>
        <w:t xml:space="preserve">.5. Требования к помещениям многофункциональных центров, в которых предоставляется </w:t>
      </w:r>
      <w:r w:rsidR="006B51D4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ная услуга,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</w:t>
      </w:r>
      <w:r w:rsidR="006B51D4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 xml:space="preserve"> 1376.</w:t>
      </w:r>
    </w:p>
    <w:p w:rsidR="006B51D4" w:rsidRPr="006D6F2E" w:rsidRDefault="006B51D4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51D4" w:rsidRPr="006D6F2E" w:rsidRDefault="006B51D4" w:rsidP="006B51D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lastRenderedPageBreak/>
        <w:t>16. Показатели доступности и качества муниципальной услуги</w:t>
      </w:r>
    </w:p>
    <w:p w:rsidR="006B51D4" w:rsidRPr="006D6F2E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16.1. Показателями доступности муниципальной услуги являются:</w:t>
      </w:r>
    </w:p>
    <w:p w:rsidR="006B51D4" w:rsidRPr="006D6F2E" w:rsidRDefault="006B51D4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1) предоставление информации о муниципальной услуге в соответствии с пунктом 3.2 подраздела 3 раздела I настоящего Административного регламента;</w:t>
      </w:r>
    </w:p>
    <w:p w:rsidR="006B51D4" w:rsidRPr="006D6F2E" w:rsidRDefault="006B51D4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2) полнота предоставляемой информации о муниципальной услуге;</w:t>
      </w:r>
    </w:p>
    <w:p w:rsidR="006B51D4" w:rsidRPr="006D6F2E" w:rsidRDefault="006B51D4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3) возможность предоставления муниципальной услуги в электронной форме;</w:t>
      </w:r>
    </w:p>
    <w:p w:rsidR="006B51D4" w:rsidRPr="006D6F2E" w:rsidRDefault="006B51D4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4) возможность предоставления муниципальной услуги через многофункциональный центр;</w:t>
      </w:r>
    </w:p>
    <w:p w:rsidR="006B51D4" w:rsidRPr="006D6F2E" w:rsidRDefault="006B51D4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5) обеспечение беспрепятственного доступа инвалидов к помещениям, в которых предоставляется муниципальная услуга.</w:t>
      </w:r>
    </w:p>
    <w:p w:rsidR="006B51D4" w:rsidRPr="006D6F2E" w:rsidRDefault="006B51D4" w:rsidP="00B91D0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16.2. Показателями качества муниципальной услуги являются:</w:t>
      </w:r>
    </w:p>
    <w:p w:rsidR="006B51D4" w:rsidRPr="006D6F2E" w:rsidRDefault="006B51D4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B51D4" w:rsidRPr="006D6F2E" w:rsidRDefault="006B51D4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2) количество установленных в соответствии с разделами IV - V настоящего Административного регламента фактов ненадлежащего исполнения Административного регламента;</w:t>
      </w:r>
    </w:p>
    <w:p w:rsidR="006B51D4" w:rsidRPr="006D6F2E" w:rsidRDefault="006B51D4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3) количество обоснованных жалоб на решения и действия (бездействия) сотрудников отдела (или комитета).</w:t>
      </w:r>
    </w:p>
    <w:p w:rsidR="006B51D4" w:rsidRPr="006D6F2E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51D4" w:rsidRPr="006D6F2E" w:rsidRDefault="006B51D4" w:rsidP="006B51D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 xml:space="preserve">17. Иные требования, в том числе учитывающие особенностипредоставления </w:t>
      </w:r>
      <w:r w:rsidR="00325F57" w:rsidRPr="006D6F2E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b/>
          <w:sz w:val="24"/>
          <w:szCs w:val="24"/>
        </w:rPr>
        <w:t xml:space="preserve">ной услуги в многофункциональныхцентрах и особенности предоставления </w:t>
      </w:r>
      <w:r w:rsidR="00325F57" w:rsidRPr="006D6F2E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b/>
          <w:sz w:val="24"/>
          <w:szCs w:val="24"/>
        </w:rPr>
        <w:t>нойуслуги в электронной форме</w:t>
      </w:r>
    </w:p>
    <w:p w:rsidR="006B51D4" w:rsidRPr="006D6F2E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17.1. </w:t>
      </w:r>
      <w:r w:rsidR="00325F5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ная услуга может оказываться в электронной форме через Единый портал государственныхуслуг и Портал государственных и муниципальных услуг Псковской области путем:</w:t>
      </w:r>
    </w:p>
    <w:p w:rsidR="006B51D4" w:rsidRPr="006D6F2E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1) предоставления в установленном порядке информации заявителям и обеспечения доступа заявителей к сведениям о </w:t>
      </w:r>
      <w:r w:rsidR="00325F5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услуге;</w:t>
      </w:r>
    </w:p>
    <w:p w:rsidR="006B51D4" w:rsidRPr="006D6F2E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2) подачи заявителем заявления и иных документов, необходимых для предоставления </w:t>
      </w:r>
      <w:r w:rsidR="00325F5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услуги, и прием таких заявления и документов </w:t>
      </w:r>
      <w:r w:rsidR="00325F57" w:rsidRPr="006D6F2E">
        <w:rPr>
          <w:rFonts w:ascii="Times New Roman" w:hAnsi="Times New Roman" w:cs="Times New Roman"/>
          <w:sz w:val="24"/>
          <w:szCs w:val="24"/>
        </w:rPr>
        <w:t>Администрацией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информационно-технологической и коммуникационной инфраструктуры, в том числе Единого портала государственныхуслуг Портала государственных и муниципальных услуг Псковской области;</w:t>
      </w:r>
    </w:p>
    <w:p w:rsidR="006B51D4" w:rsidRPr="006D6F2E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3) получения заявителем сведений о ходе рассмотрения заявления;</w:t>
      </w:r>
    </w:p>
    <w:p w:rsidR="006B51D4" w:rsidRPr="006D6F2E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4) получения заявителем результата предоставления </w:t>
      </w:r>
      <w:r w:rsidR="00325F5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 в случае отказа в предоставлении </w:t>
      </w:r>
      <w:r w:rsidR="00325F5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услуги, если иное не установлено федеральным законом.</w:t>
      </w:r>
    </w:p>
    <w:p w:rsidR="006B51D4" w:rsidRPr="006D6F2E" w:rsidRDefault="006B51D4" w:rsidP="00325F5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</w:t>
      </w:r>
      <w:r w:rsidR="00325F57" w:rsidRPr="006D6F2E">
        <w:rPr>
          <w:rFonts w:ascii="Times New Roman" w:hAnsi="Times New Roman" w:cs="Times New Roman"/>
          <w:sz w:val="24"/>
          <w:szCs w:val="24"/>
        </w:rPr>
        <w:t>7</w:t>
      </w:r>
      <w:r w:rsidRPr="006D6F2E">
        <w:rPr>
          <w:rFonts w:ascii="Times New Roman" w:hAnsi="Times New Roman" w:cs="Times New Roman"/>
          <w:sz w:val="24"/>
          <w:szCs w:val="24"/>
        </w:rPr>
        <w:t xml:space="preserve">.2. Предоставление </w:t>
      </w:r>
      <w:r w:rsidR="00325F5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 в многофункциональном центре осуществляется в порядке и сроки, установленные соглашением о взаимодействии между уполномоченным многофункциональным центром и </w:t>
      </w:r>
      <w:r w:rsidR="00325F57" w:rsidRPr="006D6F2E">
        <w:rPr>
          <w:rFonts w:ascii="Times New Roman" w:hAnsi="Times New Roman" w:cs="Times New Roman"/>
          <w:sz w:val="24"/>
          <w:szCs w:val="24"/>
        </w:rPr>
        <w:t>Администрацией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325F57" w:rsidRPr="006D6F2E" w:rsidRDefault="00325F57" w:rsidP="00325F5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2579" w:rsidRPr="006D6F2E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325F57" w:rsidRPr="006D6F2E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712579" w:rsidRPr="006D6F2E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579" w:rsidRPr="006D6F2E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18. Административные процедуры</w:t>
      </w:r>
    </w:p>
    <w:p w:rsidR="00712579" w:rsidRPr="006D6F2E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18.1. Предоставление муниципальной услуги включает в себя следующие административные процедуры:</w:t>
      </w:r>
    </w:p>
    <w:p w:rsidR="00712579" w:rsidRPr="006D6F2E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1) прием заявления с прилагаемыми документами;</w:t>
      </w:r>
    </w:p>
    <w:p w:rsidR="00712579" w:rsidRPr="006D6F2E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2) рассмотрение заявления с прилагаемыми документами;</w:t>
      </w:r>
    </w:p>
    <w:p w:rsidR="00712579" w:rsidRPr="006D6F2E" w:rsidRDefault="00712579" w:rsidP="003F658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lastRenderedPageBreak/>
        <w:t xml:space="preserve">3) выдача или направление заявителю </w:t>
      </w:r>
      <w:r w:rsidR="003F658C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6D6F2E">
        <w:rPr>
          <w:rFonts w:ascii="Times New Roman" w:hAnsi="Times New Roman" w:cs="Times New Roman"/>
          <w:sz w:val="24"/>
          <w:szCs w:val="24"/>
        </w:rPr>
        <w:t xml:space="preserve">или отказ в выдаче </w:t>
      </w:r>
      <w:r w:rsidR="003F658C" w:rsidRPr="00DB567E">
        <w:rPr>
          <w:rFonts w:ascii="Times New Roman" w:hAnsi="Times New Roman" w:cs="Times New Roman"/>
          <w:color w:val="000000"/>
          <w:sz w:val="24"/>
          <w:szCs w:val="24"/>
        </w:rPr>
        <w:t>на вступление в брак несовершеннолетних граждан, достигших возраста 16 лет</w:t>
      </w:r>
      <w:r w:rsidR="003F658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12579" w:rsidRPr="006D6F2E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18.2. </w:t>
      </w:r>
      <w:r w:rsidR="002B6CF8" w:rsidRPr="006D6F2E">
        <w:rPr>
          <w:rFonts w:ascii="Times New Roman" w:hAnsi="Times New Roman" w:cs="Times New Roman"/>
          <w:sz w:val="24"/>
          <w:szCs w:val="24"/>
        </w:rPr>
        <w:t>Административная процедура «</w:t>
      </w:r>
      <w:r w:rsidRPr="006D6F2E">
        <w:rPr>
          <w:rFonts w:ascii="Times New Roman" w:hAnsi="Times New Roman" w:cs="Times New Roman"/>
          <w:sz w:val="24"/>
          <w:szCs w:val="24"/>
        </w:rPr>
        <w:t>Прием заявления с прилагаемы</w:t>
      </w:r>
      <w:r w:rsidR="002B6CF8" w:rsidRPr="006D6F2E">
        <w:rPr>
          <w:rFonts w:ascii="Times New Roman" w:hAnsi="Times New Roman" w:cs="Times New Roman"/>
          <w:sz w:val="24"/>
          <w:szCs w:val="24"/>
        </w:rPr>
        <w:t>ми документами»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712579" w:rsidRPr="006D6F2E" w:rsidRDefault="00712579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заявления и прилагаемых к нему документов в Администрацию Плюсского района.</w:t>
      </w:r>
    </w:p>
    <w:p w:rsidR="00712579" w:rsidRPr="006D6F2E" w:rsidRDefault="00712579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подаются в письменной форме на бумажном носителе или в форме электронных документов.</w:t>
      </w:r>
    </w:p>
    <w:p w:rsidR="00712579" w:rsidRPr="006D6F2E" w:rsidRDefault="00712579" w:rsidP="00B9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могут быть поданы непосредственно в Администрацию Плюсского района либо направлены по почте или с использованием </w:t>
      </w:r>
      <w:r w:rsidR="00BE1014" w:rsidRPr="006D6F2E">
        <w:rPr>
          <w:rFonts w:ascii="Times New Roman" w:hAnsi="Times New Roman" w:cs="Times New Roman"/>
          <w:sz w:val="24"/>
          <w:szCs w:val="24"/>
        </w:rPr>
        <w:t>Единого портала государственных услуг и Портала государственных и муниципальных услуг Псковской области,</w:t>
      </w:r>
      <w:r w:rsidRPr="006D6F2E">
        <w:rPr>
          <w:rFonts w:ascii="Times New Roman" w:hAnsi="Times New Roman" w:cs="Times New Roman"/>
          <w:sz w:val="24"/>
          <w:szCs w:val="24"/>
        </w:rPr>
        <w:t xml:space="preserve"> или через </w:t>
      </w:r>
      <w:r w:rsidR="00BE1014" w:rsidRPr="006D6F2E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Псковской области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712579" w:rsidRPr="006D6F2E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Заявление, поступившее в Администрацию Плюсского района, регистрируется в соответствии с подразделом 14 раздела II настоящего Административного регламента в день поступления и в тот же день передается в отдел (или комитет).</w:t>
      </w:r>
    </w:p>
    <w:p w:rsidR="00712579" w:rsidRPr="006D6F2E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При обращении заявителей в </w:t>
      </w:r>
      <w:r w:rsidR="00BE1014" w:rsidRPr="006D6F2E">
        <w:rPr>
          <w:rFonts w:ascii="Times New Roman" w:hAnsi="Times New Roman" w:cs="Times New Roman"/>
          <w:sz w:val="24"/>
          <w:szCs w:val="24"/>
        </w:rPr>
        <w:t xml:space="preserve">многофункциональный центр предоставления государственных и муниципальных услуг Псковской области </w:t>
      </w:r>
      <w:r w:rsidRPr="006D6F2E">
        <w:rPr>
          <w:rFonts w:ascii="Times New Roman" w:hAnsi="Times New Roman" w:cs="Times New Roman"/>
          <w:sz w:val="24"/>
          <w:szCs w:val="24"/>
        </w:rPr>
        <w:t>обеспечивается передача заявления с прилагаемыми документами в Администрацию Плюсского района в порядке, установленном соглашением о взаимодействии между уполномоченным многофункциональным центром и Администрацией Плюсского района, в течение одного рабочего дня с момента получения от заявителя заявления с прилагаемыми документами.</w:t>
      </w:r>
    </w:p>
    <w:p w:rsidR="00712579" w:rsidRPr="006D6F2E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При поступлении заявления с использованием Единого портала государственных услуг и Портала государственных и муниципальных услуг Псковской области заявителю направляется информация о дате регистрации заявления и входящем номере.</w:t>
      </w:r>
    </w:p>
    <w:p w:rsidR="002B6CF8" w:rsidRPr="006D6F2E" w:rsidRDefault="002B6CF8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пункте 10.1 подраздела 10 раздела II настоящего Административного регламента, заявителю в течение трех дней сообщается об отказе в приеме документов, необходимых для предоставления муниципальной услуги, через Единый портал государственных услуг и Портал государственных и муниципальных услуг Псковской области.</w:t>
      </w:r>
    </w:p>
    <w:p w:rsidR="002B6CF8" w:rsidRPr="006D6F2E" w:rsidRDefault="002B6CF8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передача зарегистрированного заявления с прилагаемыми документами в </w:t>
      </w:r>
      <w:r w:rsidR="003F658C">
        <w:rPr>
          <w:rFonts w:ascii="Times New Roman" w:hAnsi="Times New Roman" w:cs="Times New Roman"/>
          <w:sz w:val="24"/>
          <w:szCs w:val="24"/>
        </w:rPr>
        <w:t>Аппарат</w:t>
      </w:r>
      <w:r w:rsidRPr="006D6F2E">
        <w:rPr>
          <w:rFonts w:ascii="Times New Roman" w:hAnsi="Times New Roman" w:cs="Times New Roman"/>
          <w:sz w:val="24"/>
          <w:szCs w:val="24"/>
        </w:rPr>
        <w:t xml:space="preserve"> или сообщение заявителю об отказе в приеме заявления с прилагаемыми документами.</w:t>
      </w:r>
    </w:p>
    <w:p w:rsidR="002B6CF8" w:rsidRPr="006D6F2E" w:rsidRDefault="002B6CF8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18.3. Административная процедура «Рассмотрение заявления с прилагаемыми документами».</w:t>
      </w:r>
    </w:p>
    <w:p w:rsidR="002B6CF8" w:rsidRPr="006D6F2E" w:rsidRDefault="002B6CF8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400DD8">
        <w:rPr>
          <w:rFonts w:ascii="Times New Roman" w:hAnsi="Times New Roman" w:cs="Times New Roman"/>
          <w:sz w:val="24"/>
          <w:szCs w:val="24"/>
        </w:rPr>
        <w:t>Аппарат</w:t>
      </w:r>
      <w:r w:rsidRPr="006D6F2E">
        <w:rPr>
          <w:rFonts w:ascii="Times New Roman" w:hAnsi="Times New Roman" w:cs="Times New Roman"/>
          <w:sz w:val="24"/>
          <w:szCs w:val="24"/>
        </w:rPr>
        <w:t xml:space="preserve"> зарегистрированного заявления с прилагаемыми документами.</w:t>
      </w:r>
    </w:p>
    <w:p w:rsidR="00400DD8" w:rsidRPr="006D6F2E" w:rsidRDefault="002B6CF8" w:rsidP="00400DD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="00400DD8">
        <w:rPr>
          <w:rFonts w:ascii="Times New Roman" w:hAnsi="Times New Roman" w:cs="Times New Roman"/>
          <w:sz w:val="24"/>
          <w:szCs w:val="24"/>
        </w:rPr>
        <w:t xml:space="preserve">выдача разрешения </w:t>
      </w:r>
      <w:r w:rsidR="00400DD8" w:rsidRPr="00DB567E">
        <w:rPr>
          <w:rFonts w:ascii="Times New Roman" w:hAnsi="Times New Roman" w:cs="Times New Roman"/>
          <w:color w:val="000000"/>
          <w:sz w:val="24"/>
          <w:szCs w:val="24"/>
        </w:rPr>
        <w:t>на вступление в брак несовершеннолетних граждан, достигших возраста 16 лет</w:t>
      </w:r>
      <w:r w:rsidR="00400D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DD8" w:rsidRPr="006D6F2E" w:rsidRDefault="002908C1" w:rsidP="00400DD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18.4. Административная процедура «Выдача или направление заявителю</w:t>
      </w:r>
      <w:r w:rsidR="00DB6063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DB6063" w:rsidRPr="006D6F2E">
        <w:rPr>
          <w:rFonts w:ascii="Times New Roman" w:hAnsi="Times New Roman" w:cs="Times New Roman"/>
          <w:sz w:val="24"/>
          <w:szCs w:val="24"/>
        </w:rPr>
        <w:t>на</w:t>
      </w:r>
      <w:r w:rsidR="00400DD8" w:rsidRPr="00DB567E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брак несовершеннолетних граждан, достигших возраста 16 лет</w:t>
      </w:r>
      <w:r w:rsidR="00400D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DD8" w:rsidRPr="006D6F2E" w:rsidRDefault="00400DD8" w:rsidP="00400DD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908C1" w:rsidRPr="006D6F2E">
        <w:rPr>
          <w:rFonts w:ascii="Times New Roman" w:hAnsi="Times New Roman" w:cs="Times New Roman"/>
          <w:sz w:val="24"/>
          <w:szCs w:val="24"/>
        </w:rPr>
        <w:t>ли письм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908C1" w:rsidRPr="006D6F2E">
        <w:rPr>
          <w:rFonts w:ascii="Times New Roman" w:hAnsi="Times New Roman" w:cs="Times New Roman"/>
          <w:sz w:val="24"/>
          <w:szCs w:val="24"/>
        </w:rPr>
        <w:t xml:space="preserve"> об отказе в выдаче </w:t>
      </w: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DB567E">
        <w:rPr>
          <w:rFonts w:ascii="Times New Roman" w:hAnsi="Times New Roman" w:cs="Times New Roman"/>
          <w:color w:val="000000"/>
          <w:sz w:val="24"/>
          <w:szCs w:val="24"/>
        </w:rPr>
        <w:t>на вступление в брак несовершеннолетних граждан, достигших возраста 16 лет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DD8" w:rsidRPr="006D6F2E" w:rsidRDefault="002908C1" w:rsidP="00400DD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400DD8">
        <w:rPr>
          <w:rFonts w:ascii="Times New Roman" w:hAnsi="Times New Roman" w:cs="Times New Roman"/>
          <w:sz w:val="24"/>
          <w:szCs w:val="24"/>
        </w:rPr>
        <w:t>Аппарат</w:t>
      </w:r>
      <w:r w:rsidRPr="006D6F2E">
        <w:rPr>
          <w:rFonts w:ascii="Times New Roman" w:hAnsi="Times New Roman" w:cs="Times New Roman"/>
          <w:sz w:val="24"/>
          <w:szCs w:val="24"/>
        </w:rPr>
        <w:t xml:space="preserve"> подписанного Главой Плюсского района</w:t>
      </w:r>
      <w:r w:rsidR="00400DD8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DB6063">
        <w:rPr>
          <w:rFonts w:ascii="Times New Roman" w:hAnsi="Times New Roman" w:cs="Times New Roman"/>
          <w:sz w:val="24"/>
          <w:szCs w:val="24"/>
        </w:rPr>
        <w:t xml:space="preserve">о </w:t>
      </w:r>
      <w:r w:rsidR="00DB6063" w:rsidRPr="006D6F2E">
        <w:rPr>
          <w:rFonts w:ascii="Times New Roman" w:hAnsi="Times New Roman" w:cs="Times New Roman"/>
          <w:sz w:val="24"/>
          <w:szCs w:val="24"/>
        </w:rPr>
        <w:t>выдаче</w:t>
      </w:r>
      <w:r w:rsidR="00400DD8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400DD8" w:rsidRPr="00DB567E">
        <w:rPr>
          <w:rFonts w:ascii="Times New Roman" w:hAnsi="Times New Roman" w:cs="Times New Roman"/>
          <w:color w:val="000000"/>
          <w:sz w:val="24"/>
          <w:szCs w:val="24"/>
        </w:rPr>
        <w:t>на вступление в брак несовершеннолетних граждан, достигших возраста 16 лет</w:t>
      </w:r>
      <w:r w:rsidR="00400D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8C1" w:rsidRPr="006D6F2E" w:rsidRDefault="002908C1" w:rsidP="00A75E4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выдача или направление </w:t>
      </w:r>
      <w:r w:rsidR="00DB6063" w:rsidRPr="006D6F2E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DB6063">
        <w:rPr>
          <w:rFonts w:ascii="Times New Roman" w:hAnsi="Times New Roman" w:cs="Times New Roman"/>
          <w:sz w:val="24"/>
          <w:szCs w:val="24"/>
        </w:rPr>
        <w:t>или</w:t>
      </w:r>
      <w:r w:rsidRPr="006D6F2E">
        <w:rPr>
          <w:rFonts w:ascii="Times New Roman" w:hAnsi="Times New Roman" w:cs="Times New Roman"/>
          <w:sz w:val="24"/>
          <w:szCs w:val="24"/>
        </w:rPr>
        <w:t xml:space="preserve"> письма об отказе в выдаче</w:t>
      </w:r>
      <w:r w:rsidR="00400DD8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400DD8" w:rsidRPr="00DB567E">
        <w:rPr>
          <w:rFonts w:ascii="Times New Roman" w:hAnsi="Times New Roman" w:cs="Times New Roman"/>
          <w:color w:val="000000"/>
          <w:sz w:val="24"/>
          <w:szCs w:val="24"/>
        </w:rPr>
        <w:t>на вступление в брак несовершеннолетних граждан, достигших возраста 16 лет</w:t>
      </w:r>
      <w:r w:rsidR="00A75E47" w:rsidRPr="006D6F2E">
        <w:rPr>
          <w:rFonts w:ascii="Times New Roman" w:hAnsi="Times New Roman" w:cs="Times New Roman"/>
          <w:sz w:val="24"/>
          <w:szCs w:val="24"/>
        </w:rPr>
        <w:t>.</w:t>
      </w:r>
    </w:p>
    <w:p w:rsidR="002908C1" w:rsidRPr="006D6F2E" w:rsidRDefault="002908C1" w:rsidP="00A75E4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7126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приводится в приложении </w:t>
      </w:r>
      <w:r w:rsidR="00007126" w:rsidRPr="00007126">
        <w:rPr>
          <w:rFonts w:ascii="Times New Roman" w:hAnsi="Times New Roman" w:cs="Times New Roman"/>
          <w:sz w:val="24"/>
          <w:szCs w:val="24"/>
        </w:rPr>
        <w:t>3</w:t>
      </w:r>
      <w:r w:rsidRPr="00007126">
        <w:rPr>
          <w:rFonts w:ascii="Times New Roman" w:hAnsi="Times New Roman" w:cs="Times New Roman"/>
          <w:sz w:val="24"/>
          <w:szCs w:val="24"/>
        </w:rPr>
        <w:t xml:space="preserve"> к</w:t>
      </w:r>
      <w:r w:rsidRPr="006D6F2E"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регламенту.</w:t>
      </w:r>
    </w:p>
    <w:p w:rsidR="002908C1" w:rsidRPr="006D6F2E" w:rsidRDefault="002908C1" w:rsidP="00B91D07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lastRenderedPageBreak/>
        <w:t>IV. ФОРМЫ КОНТРОЛЯ ЗА ИСПОЛНЕНИЕМАДМИНИСТРАТИВНОГО РЕГЛАМЕНТА</w:t>
      </w:r>
    </w:p>
    <w:p w:rsidR="002908C1" w:rsidRPr="006D6F2E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19. Формами контроля за исполнением Административного регламента являются:</w:t>
      </w:r>
    </w:p>
    <w:p w:rsidR="002908C1" w:rsidRPr="006D6F2E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1) текущий контроль за исполнением Административного регламента;</w:t>
      </w:r>
    </w:p>
    <w:p w:rsidR="002908C1" w:rsidRPr="006D6F2E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2) проведение плановых и внеплановых проверок за исполнением Административного регламента.</w:t>
      </w:r>
    </w:p>
    <w:p w:rsidR="002908C1" w:rsidRPr="006D6F2E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20. Текущий контроль за исполнением Административного регламента проводится </w:t>
      </w:r>
      <w:r w:rsidR="00400DD8">
        <w:rPr>
          <w:rFonts w:ascii="Times New Roman" w:hAnsi="Times New Roman" w:cs="Times New Roman"/>
          <w:sz w:val="24"/>
          <w:szCs w:val="24"/>
        </w:rPr>
        <w:t>руководителем Аппарата</w:t>
      </w:r>
      <w:r w:rsidRPr="006D6F2E">
        <w:rPr>
          <w:rFonts w:ascii="Times New Roman" w:hAnsi="Times New Roman" w:cs="Times New Roman"/>
          <w:sz w:val="24"/>
          <w:szCs w:val="24"/>
        </w:rPr>
        <w:t xml:space="preserve"> на этапе согласования проекта </w:t>
      </w:r>
      <w:r w:rsidR="00A75E47" w:rsidRPr="006D6F2E">
        <w:rPr>
          <w:rFonts w:ascii="Times New Roman" w:hAnsi="Times New Roman" w:cs="Times New Roman"/>
          <w:sz w:val="24"/>
          <w:szCs w:val="24"/>
        </w:rPr>
        <w:t>документа о предоставлении муниципальной услуги или письма о</w:t>
      </w:r>
      <w:r w:rsidR="004463FE" w:rsidRPr="006D6F2E">
        <w:rPr>
          <w:rFonts w:ascii="Times New Roman" w:hAnsi="Times New Roman" w:cs="Times New Roman"/>
          <w:sz w:val="24"/>
          <w:szCs w:val="24"/>
        </w:rPr>
        <w:t>б</w:t>
      </w:r>
      <w:r w:rsidR="00A75E47" w:rsidRPr="006D6F2E">
        <w:rPr>
          <w:rFonts w:ascii="Times New Roman" w:hAnsi="Times New Roman" w:cs="Times New Roman"/>
          <w:sz w:val="24"/>
          <w:szCs w:val="24"/>
        </w:rPr>
        <w:t xml:space="preserve"> отказе в предоставлении муниципальной услуги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2908C1" w:rsidRPr="006D6F2E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21</w:t>
      </w:r>
      <w:r w:rsidR="002908C1" w:rsidRPr="006D6F2E">
        <w:rPr>
          <w:rFonts w:ascii="Times New Roman" w:hAnsi="Times New Roman" w:cs="Times New Roman"/>
          <w:sz w:val="24"/>
          <w:szCs w:val="24"/>
        </w:rPr>
        <w:t xml:space="preserve">. Плановые проверки проводятся не реже одного раза в течение календарного года в соответствии с планом проведения проверок, утвержденным </w:t>
      </w:r>
      <w:r w:rsidRPr="006D6F2E">
        <w:rPr>
          <w:rFonts w:ascii="Times New Roman" w:hAnsi="Times New Roman" w:cs="Times New Roman"/>
          <w:sz w:val="24"/>
          <w:szCs w:val="24"/>
        </w:rPr>
        <w:t>распоряжением Администрации Плюсского района</w:t>
      </w:r>
      <w:r w:rsidR="002908C1" w:rsidRPr="006D6F2E">
        <w:rPr>
          <w:rFonts w:ascii="Times New Roman" w:hAnsi="Times New Roman" w:cs="Times New Roman"/>
          <w:sz w:val="24"/>
          <w:szCs w:val="24"/>
        </w:rPr>
        <w:t>.</w:t>
      </w:r>
    </w:p>
    <w:p w:rsidR="002908C1" w:rsidRPr="006D6F2E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22</w:t>
      </w:r>
      <w:r w:rsidR="002908C1" w:rsidRPr="006D6F2E">
        <w:rPr>
          <w:rFonts w:ascii="Times New Roman" w:hAnsi="Times New Roman" w:cs="Times New Roman"/>
          <w:sz w:val="24"/>
          <w:szCs w:val="24"/>
        </w:rPr>
        <w:t xml:space="preserve">. Внеплановые проверки проводятся в случае поступления в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Администрацию Плюсского района</w:t>
      </w:r>
      <w:r w:rsidR="002908C1" w:rsidRPr="006D6F2E">
        <w:rPr>
          <w:rFonts w:ascii="Times New Roman" w:hAnsi="Times New Roman" w:cs="Times New Roman"/>
          <w:sz w:val="24"/>
          <w:szCs w:val="24"/>
        </w:rPr>
        <w:t xml:space="preserve"> жалоб на решения, действия (бездействие) сотрудников </w:t>
      </w:r>
      <w:r w:rsidR="00400DD8">
        <w:rPr>
          <w:rFonts w:ascii="Times New Roman" w:hAnsi="Times New Roman" w:cs="Times New Roman"/>
          <w:sz w:val="24"/>
          <w:szCs w:val="24"/>
        </w:rPr>
        <w:t>Аппарата</w:t>
      </w:r>
      <w:r w:rsidR="002908C1" w:rsidRPr="006D6F2E">
        <w:rPr>
          <w:rFonts w:ascii="Times New Roman" w:hAnsi="Times New Roman" w:cs="Times New Roman"/>
          <w:sz w:val="24"/>
          <w:szCs w:val="24"/>
        </w:rPr>
        <w:t>, а также в связи с проверкой устранения ранее выявленных нарушений.</w:t>
      </w:r>
    </w:p>
    <w:p w:rsidR="002908C1" w:rsidRPr="006D6F2E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23</w:t>
      </w:r>
      <w:r w:rsidR="002908C1" w:rsidRPr="006D6F2E">
        <w:rPr>
          <w:rFonts w:ascii="Times New Roman" w:hAnsi="Times New Roman" w:cs="Times New Roman"/>
          <w:sz w:val="24"/>
          <w:szCs w:val="24"/>
        </w:rPr>
        <w:t xml:space="preserve">. Для проведения плановых и внеплановых проверок на основании </w:t>
      </w:r>
      <w:r w:rsidRPr="006D6F2E">
        <w:rPr>
          <w:rFonts w:ascii="Times New Roman" w:hAnsi="Times New Roman" w:cs="Times New Roman"/>
          <w:sz w:val="24"/>
          <w:szCs w:val="24"/>
        </w:rPr>
        <w:t>распоряжения Администрации Плюсского района</w:t>
      </w:r>
      <w:r w:rsidR="002908C1" w:rsidRPr="006D6F2E">
        <w:rPr>
          <w:rFonts w:ascii="Times New Roman" w:hAnsi="Times New Roman" w:cs="Times New Roman"/>
          <w:sz w:val="24"/>
          <w:szCs w:val="24"/>
        </w:rPr>
        <w:t xml:space="preserve"> формируется комиссия, в состав которой включаются 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00DD8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2908C1" w:rsidRPr="006D6F2E">
        <w:rPr>
          <w:rFonts w:ascii="Times New Roman" w:hAnsi="Times New Roman" w:cs="Times New Roman"/>
          <w:sz w:val="24"/>
          <w:szCs w:val="24"/>
        </w:rPr>
        <w:t xml:space="preserve">, </w:t>
      </w:r>
      <w:r w:rsidRPr="006D6F2E">
        <w:rPr>
          <w:rFonts w:ascii="Times New Roman" w:hAnsi="Times New Roman" w:cs="Times New Roman"/>
          <w:sz w:val="24"/>
          <w:szCs w:val="24"/>
        </w:rPr>
        <w:t>аппарата управления</w:t>
      </w:r>
      <w:r w:rsidR="002908C1" w:rsidRPr="006D6F2E">
        <w:rPr>
          <w:rFonts w:ascii="Times New Roman" w:hAnsi="Times New Roman" w:cs="Times New Roman"/>
          <w:sz w:val="24"/>
          <w:szCs w:val="24"/>
        </w:rPr>
        <w:t xml:space="preserve"> и юридическо</w:t>
      </w:r>
      <w:r w:rsidRPr="006D6F2E">
        <w:rPr>
          <w:rFonts w:ascii="Times New Roman" w:hAnsi="Times New Roman" w:cs="Times New Roman"/>
          <w:sz w:val="24"/>
          <w:szCs w:val="24"/>
        </w:rPr>
        <w:t>гоотдела</w:t>
      </w:r>
      <w:r w:rsidR="002908C1" w:rsidRPr="006D6F2E">
        <w:rPr>
          <w:rFonts w:ascii="Times New Roman" w:hAnsi="Times New Roman" w:cs="Times New Roman"/>
          <w:sz w:val="24"/>
          <w:szCs w:val="24"/>
        </w:rPr>
        <w:t>.</w:t>
      </w:r>
    </w:p>
    <w:p w:rsidR="002908C1" w:rsidRPr="006D6F2E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24</w:t>
      </w:r>
      <w:r w:rsidR="002908C1" w:rsidRPr="006D6F2E">
        <w:rPr>
          <w:rFonts w:ascii="Times New Roman" w:hAnsi="Times New Roman" w:cs="Times New Roman"/>
          <w:sz w:val="24"/>
          <w:szCs w:val="24"/>
        </w:rPr>
        <w:t>. Результаты плановых и внеплановых проверок оформляются актом комиссии, в котором делаются выводы о надлежащем или ненадлежащем исполнении Административного регламента, устанавливаются лица, допустившие ненадлежащее исполнение Административного регламента.</w:t>
      </w:r>
    </w:p>
    <w:p w:rsidR="002908C1" w:rsidRPr="006D6F2E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25</w:t>
      </w:r>
      <w:r w:rsidR="002908C1" w:rsidRPr="006D6F2E">
        <w:rPr>
          <w:rFonts w:ascii="Times New Roman" w:hAnsi="Times New Roman" w:cs="Times New Roman"/>
          <w:sz w:val="24"/>
          <w:szCs w:val="24"/>
        </w:rPr>
        <w:t>. Лица, допустившие ненадлежащее исполнение Административного регламента, привлекаются к дисциплинарной ответственности в соответствии с законодательством</w:t>
      </w:r>
      <w:r w:rsidRPr="006D6F2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908C1" w:rsidRPr="006D6F2E">
        <w:rPr>
          <w:rFonts w:ascii="Times New Roman" w:hAnsi="Times New Roman" w:cs="Times New Roman"/>
          <w:sz w:val="24"/>
          <w:szCs w:val="24"/>
        </w:rPr>
        <w:t>.</w:t>
      </w:r>
    </w:p>
    <w:p w:rsidR="004463FE" w:rsidRPr="006D6F2E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3FE" w:rsidRPr="006D6F2E" w:rsidRDefault="004463FE" w:rsidP="004463F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ОТДЕЛА (ИЛИ КОМИТЕТА), ИХ ДОЛЖНОСТНЫХ ЛИЦ, МУНИЦИПАЛЬНЫХ СЛУЖАЩИХ, А ТАКЖЕ МНОГОФУНКЦИОНАЛЬНОГО ЦЕНТРА И ЕГО РАБОТНИКОВ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26. Заявитель может обратиться с жалобой на нарушение порядка предоставления муниципальной услуги, выразившееся в неправомерных решениях и действиях (бездействии) отдела (или комитета) и их должностных лиц, муниципальных служащих Администрации Плюсского района, многофункционального центра и его работников при предоставлении муниципальной услуги (далее также - жалоба).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</w:t>
      </w:r>
      <w:r w:rsidR="006C39AD" w:rsidRPr="006D6F2E">
        <w:rPr>
          <w:rFonts w:ascii="Times New Roman" w:hAnsi="Times New Roman" w:cs="Times New Roman"/>
          <w:sz w:val="24"/>
          <w:szCs w:val="24"/>
        </w:rPr>
        <w:t>7</w:t>
      </w:r>
      <w:r w:rsidRPr="006D6F2E">
        <w:rPr>
          <w:rFonts w:ascii="Times New Roman" w:hAnsi="Times New Roman" w:cs="Times New Roman"/>
          <w:sz w:val="24"/>
          <w:szCs w:val="24"/>
        </w:rPr>
        <w:t xml:space="preserve">. Жалоба подается в </w:t>
      </w:r>
      <w:r w:rsidR="006C39AD" w:rsidRPr="006D6F2E">
        <w:rPr>
          <w:rFonts w:ascii="Times New Roman" w:hAnsi="Times New Roman" w:cs="Times New Roman"/>
          <w:sz w:val="24"/>
          <w:szCs w:val="24"/>
        </w:rPr>
        <w:t>Администрацию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, многофункциональный центр в письменной форме на бумажном носителе, в том числе при личном приеме заявителя, или в электронной форме.</w:t>
      </w:r>
    </w:p>
    <w:p w:rsidR="004463FE" w:rsidRPr="006D6F2E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28</w:t>
      </w:r>
      <w:r w:rsidR="004463FE" w:rsidRPr="006D6F2E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6C39AD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наименование должностного лица </w:t>
      </w:r>
      <w:r w:rsidR="006C39AD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 либо </w:t>
      </w:r>
      <w:r w:rsidR="006C39AD" w:rsidRPr="006D6F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6F2E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6C39AD" w:rsidRPr="006D6F2E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, многофункционального центра, его руководителя и (или) его работника решения и действия (бездействие) которых обжалуются;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6C39AD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его должностного лица либо </w:t>
      </w:r>
      <w:r w:rsidR="006C39AD" w:rsidRPr="006D6F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6F2E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6C39AD" w:rsidRPr="006D6F2E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lastRenderedPageBreak/>
        <w:t xml:space="preserve">г) доводы, на основании которых заявитель не согласен с решением и действием (бездействием) </w:t>
      </w:r>
      <w:r w:rsidR="006C39AD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его должностного лица либо </w:t>
      </w:r>
      <w:r w:rsidR="006C39AD" w:rsidRPr="006D6F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6F2E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6C39AD" w:rsidRPr="006D6F2E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463FE" w:rsidRPr="006D6F2E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29</w:t>
      </w:r>
      <w:r w:rsidR="004463FE" w:rsidRPr="006D6F2E">
        <w:rPr>
          <w:rFonts w:ascii="Times New Roman" w:hAnsi="Times New Roman" w:cs="Times New Roman"/>
          <w:sz w:val="24"/>
          <w:szCs w:val="24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РФ доверенность (для физических лиц);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РФ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63FE" w:rsidRPr="006D6F2E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30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Прием жалоб в письменной форме осуществляется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Администрацией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, многофункциональным центром в месте предоставления </w:t>
      </w:r>
      <w:r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ной услуги (в месте, где заявитель подавал запрос на получение </w:t>
      </w:r>
      <w:r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ной услуги, нарушение порядка которой обжалуется, либо в месте, где заявителем получен результат указанной </w:t>
      </w:r>
      <w:r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="004463FE" w:rsidRPr="006D6F2E">
        <w:rPr>
          <w:rFonts w:ascii="Times New Roman" w:hAnsi="Times New Roman" w:cs="Times New Roman"/>
          <w:sz w:val="24"/>
          <w:szCs w:val="24"/>
        </w:rPr>
        <w:t>ной услуги).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Время приема жалоб должно совпадать со временем предоставления </w:t>
      </w:r>
      <w:r w:rsidR="006C39AD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РФ.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4463FE" w:rsidRPr="006D6F2E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31</w:t>
      </w:r>
      <w:r w:rsidR="004463FE" w:rsidRPr="006D6F2E">
        <w:rPr>
          <w:rFonts w:ascii="Times New Roman" w:hAnsi="Times New Roman" w:cs="Times New Roman"/>
          <w:sz w:val="24"/>
          <w:szCs w:val="24"/>
        </w:rPr>
        <w:t>. В электронной форме жалоба может быть подана заявителем посредством: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а) официального сайта </w:t>
      </w:r>
      <w:r w:rsidR="006C39AD" w:rsidRPr="006D6F2E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, многофункционального центра, учредителя многофункционального центра в информационно-теле</w:t>
      </w:r>
      <w:r w:rsidR="006C39AD" w:rsidRPr="006D6F2E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 w:rsidRPr="006D6F2E">
        <w:rPr>
          <w:rFonts w:ascii="Times New Roman" w:hAnsi="Times New Roman" w:cs="Times New Roman"/>
          <w:sz w:val="24"/>
          <w:szCs w:val="24"/>
        </w:rPr>
        <w:t>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б) государс</w:t>
      </w:r>
      <w:r w:rsidR="006C39AD" w:rsidRPr="006D6F2E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6D6F2E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6C39AD" w:rsidRPr="006D6F2E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6D6F2E">
        <w:rPr>
          <w:rFonts w:ascii="Times New Roman" w:hAnsi="Times New Roman" w:cs="Times New Roman"/>
          <w:sz w:val="24"/>
          <w:szCs w:val="24"/>
        </w:rPr>
        <w:t xml:space="preserve"> (за исключением жалоб на решения и действия (бездействие) многофункционального центра и его должных лиц, и работников).</w:t>
      </w:r>
    </w:p>
    <w:p w:rsidR="004463FE" w:rsidRPr="006D6F2E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32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При подаче жалобы в электронной форме документы, указанные в пункте </w:t>
      </w:r>
      <w:r w:rsidRPr="006D6F2E">
        <w:rPr>
          <w:rFonts w:ascii="Times New Roman" w:hAnsi="Times New Roman" w:cs="Times New Roman"/>
          <w:sz w:val="24"/>
          <w:szCs w:val="24"/>
        </w:rPr>
        <w:t>29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РФ, при этом документ, удостоверяющий личность заявителя, не требуется.</w:t>
      </w:r>
    </w:p>
    <w:p w:rsidR="004463FE" w:rsidRPr="006D6F2E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33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на рассмотрение в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Администрацию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со дня поступления жалобы.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6C39AD" w:rsidRPr="006D6F2E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4463FE" w:rsidRPr="006D6F2E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34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Жалоба рассматривается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Администрацией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>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В случае если обжалуются решения </w:t>
      </w:r>
      <w:r w:rsidR="006C39AD" w:rsidRPr="006D6F2E">
        <w:rPr>
          <w:rFonts w:ascii="Times New Roman" w:hAnsi="Times New Roman" w:cs="Times New Roman"/>
          <w:sz w:val="24"/>
          <w:szCs w:val="24"/>
        </w:rPr>
        <w:t>начальника отдела (или председателяк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жалоба рассматривается </w:t>
      </w:r>
      <w:r w:rsidR="006C39AD" w:rsidRPr="006D6F2E">
        <w:rPr>
          <w:rFonts w:ascii="Times New Roman" w:hAnsi="Times New Roman" w:cs="Times New Roman"/>
          <w:sz w:val="24"/>
          <w:szCs w:val="24"/>
        </w:rPr>
        <w:t>Главой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 xml:space="preserve"> в соответствии с порядк</w:t>
      </w:r>
      <w:r w:rsidR="003101D2" w:rsidRPr="006D6F2E">
        <w:rPr>
          <w:rFonts w:ascii="Times New Roman" w:hAnsi="Times New Roman" w:cs="Times New Roman"/>
          <w:sz w:val="24"/>
          <w:szCs w:val="24"/>
        </w:rPr>
        <w:t>ом</w:t>
      </w:r>
      <w:r w:rsidRPr="006D6F2E">
        <w:rPr>
          <w:rFonts w:ascii="Times New Roman" w:hAnsi="Times New Roman" w:cs="Times New Roman"/>
          <w:sz w:val="24"/>
          <w:szCs w:val="24"/>
        </w:rPr>
        <w:t>, предусмотренном настоящим разделом.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lastRenderedPageBreak/>
        <w:t>Жалоба рассматривается многофункциональным центром.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 случае если обжалуются решения руководителя многофункционального центра, жалоба рассматривается учредителем многофункционального центра и подлежит рассмотрению в порядке, предусмотренном настоящим Положением.</w:t>
      </w:r>
    </w:p>
    <w:p w:rsidR="004463FE" w:rsidRPr="006D6F2E" w:rsidRDefault="003101D2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35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В случае если жалоба подана заявителем на решение </w:t>
      </w:r>
      <w:r w:rsidR="00045A8C" w:rsidRPr="006D6F2E">
        <w:rPr>
          <w:rFonts w:ascii="Times New Roman" w:hAnsi="Times New Roman" w:cs="Times New Roman"/>
          <w:sz w:val="24"/>
          <w:szCs w:val="24"/>
        </w:rPr>
        <w:t>начальника отдела (или</w:t>
      </w:r>
      <w:r w:rsidR="0029186F" w:rsidRPr="006D6F2E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045A8C" w:rsidRPr="006D6F2E">
        <w:rPr>
          <w:rFonts w:ascii="Times New Roman" w:hAnsi="Times New Roman" w:cs="Times New Roman"/>
          <w:sz w:val="24"/>
          <w:szCs w:val="24"/>
        </w:rPr>
        <w:t>к</w:t>
      </w:r>
      <w:r w:rsidR="004463FE"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045A8C" w:rsidRPr="006D6F2E">
        <w:rPr>
          <w:rFonts w:ascii="Times New Roman" w:hAnsi="Times New Roman" w:cs="Times New Roman"/>
          <w:sz w:val="24"/>
          <w:szCs w:val="24"/>
        </w:rPr>
        <w:t>)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, </w:t>
      </w:r>
      <w:r w:rsidR="00AC332C" w:rsidRPr="006D6F2E">
        <w:rPr>
          <w:rFonts w:ascii="Times New Roman" w:hAnsi="Times New Roman" w:cs="Times New Roman"/>
          <w:sz w:val="24"/>
          <w:szCs w:val="24"/>
        </w:rPr>
        <w:t>должностное лицо,</w:t>
      </w:r>
      <w:r w:rsidR="0029186F" w:rsidRPr="006D6F2E">
        <w:rPr>
          <w:rFonts w:ascii="Times New Roman" w:hAnsi="Times New Roman" w:cs="Times New Roman"/>
          <w:sz w:val="24"/>
          <w:szCs w:val="24"/>
        </w:rPr>
        <w:t>принявшее жалобу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в </w:t>
      </w:r>
      <w:r w:rsidR="00DB6063" w:rsidRPr="006D6F2E">
        <w:rPr>
          <w:rFonts w:ascii="Times New Roman" w:hAnsi="Times New Roman" w:cs="Times New Roman"/>
          <w:sz w:val="24"/>
          <w:szCs w:val="24"/>
        </w:rPr>
        <w:t>течение рабочего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дн</w:t>
      </w:r>
      <w:r w:rsidR="0029186F" w:rsidRPr="006D6F2E">
        <w:rPr>
          <w:rFonts w:ascii="Times New Roman" w:hAnsi="Times New Roman" w:cs="Times New Roman"/>
          <w:sz w:val="24"/>
          <w:szCs w:val="24"/>
        </w:rPr>
        <w:t>я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со дня ее регистрации направляет жалобу </w:t>
      </w:r>
      <w:r w:rsidR="0029186F" w:rsidRPr="006D6F2E">
        <w:rPr>
          <w:rFonts w:ascii="Times New Roman" w:hAnsi="Times New Roman" w:cs="Times New Roman"/>
          <w:sz w:val="24"/>
          <w:szCs w:val="24"/>
        </w:rPr>
        <w:t>Главе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и в письменной форме информирует заявителя о направлении жалобы.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Администрации </w:t>
      </w:r>
      <w:r w:rsidR="0029186F" w:rsidRPr="006D6F2E">
        <w:rPr>
          <w:rFonts w:ascii="Times New Roman" w:hAnsi="Times New Roman" w:cs="Times New Roman"/>
          <w:sz w:val="24"/>
          <w:szCs w:val="24"/>
        </w:rPr>
        <w:t>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на решения многофункционального центра, </w:t>
      </w:r>
      <w:r w:rsidR="00AC332C" w:rsidRPr="006D6F2E">
        <w:rPr>
          <w:rFonts w:ascii="Times New Roman" w:hAnsi="Times New Roman" w:cs="Times New Roman"/>
          <w:sz w:val="24"/>
          <w:szCs w:val="24"/>
        </w:rPr>
        <w:t>должностное лицо,</w:t>
      </w:r>
      <w:r w:rsidR="0029186F" w:rsidRPr="006D6F2E">
        <w:rPr>
          <w:rFonts w:ascii="Times New Roman" w:hAnsi="Times New Roman" w:cs="Times New Roman"/>
          <w:sz w:val="24"/>
          <w:szCs w:val="24"/>
        </w:rPr>
        <w:t xml:space="preserve">принявшее жалобу в течение3 (трех) </w:t>
      </w:r>
      <w:r w:rsidRPr="006D6F2E">
        <w:rPr>
          <w:rFonts w:ascii="Times New Roman" w:hAnsi="Times New Roman" w:cs="Times New Roman"/>
          <w:sz w:val="24"/>
          <w:szCs w:val="24"/>
        </w:rPr>
        <w:t>рабоч</w:t>
      </w:r>
      <w:r w:rsidR="0029186F" w:rsidRPr="006D6F2E">
        <w:rPr>
          <w:rFonts w:ascii="Times New Roman" w:hAnsi="Times New Roman" w:cs="Times New Roman"/>
          <w:sz w:val="24"/>
          <w:szCs w:val="24"/>
        </w:rPr>
        <w:t>их</w:t>
      </w:r>
      <w:r w:rsidRPr="006D6F2E">
        <w:rPr>
          <w:rFonts w:ascii="Times New Roman" w:hAnsi="Times New Roman" w:cs="Times New Roman"/>
          <w:sz w:val="24"/>
          <w:szCs w:val="24"/>
        </w:rPr>
        <w:t xml:space="preserve"> дн</w:t>
      </w:r>
      <w:r w:rsidR="0029186F" w:rsidRPr="006D6F2E">
        <w:rPr>
          <w:rFonts w:ascii="Times New Roman" w:hAnsi="Times New Roman" w:cs="Times New Roman"/>
          <w:sz w:val="24"/>
          <w:szCs w:val="24"/>
        </w:rPr>
        <w:t>ей</w:t>
      </w:r>
      <w:r w:rsidRPr="006D6F2E">
        <w:rPr>
          <w:rFonts w:ascii="Times New Roman" w:hAnsi="Times New Roman" w:cs="Times New Roman"/>
          <w:sz w:val="24"/>
          <w:szCs w:val="24"/>
        </w:rPr>
        <w:t xml:space="preserve"> со дня ее регистрации направляет жалобу в </w:t>
      </w:r>
      <w:r w:rsidR="0029186F" w:rsidRPr="006D6F2E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6D6F2E">
        <w:rPr>
          <w:rFonts w:ascii="Times New Roman" w:hAnsi="Times New Roman" w:cs="Times New Roman"/>
          <w:sz w:val="24"/>
          <w:szCs w:val="24"/>
        </w:rPr>
        <w:t xml:space="preserve"> и в письменной форме информирует заявителя о перенаправлении жалобы.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29186F" w:rsidRPr="006D6F2E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центра.</w:t>
      </w:r>
    </w:p>
    <w:p w:rsidR="004463FE" w:rsidRPr="006D6F2E" w:rsidRDefault="0029186F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36</w:t>
      </w:r>
      <w:r w:rsidR="004463FE" w:rsidRPr="006D6F2E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о предоставлении </w:t>
      </w:r>
      <w:r w:rsidR="0029186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статье 15.1 Федерального закона от 27.07.2010 </w:t>
      </w:r>
      <w:r w:rsidR="0029186F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б) нарушение срока предоставления </w:t>
      </w:r>
      <w:r w:rsidR="0029186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29186F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>210-ФЗ;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РФ, нормативными правовыми актами Псковской области,</w:t>
      </w:r>
      <w:r w:rsidR="0029186F" w:rsidRPr="006D6F2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РФ, нормативными правовыми актами Псковской области</w:t>
      </w:r>
      <w:r w:rsidR="0029186F" w:rsidRPr="006D6F2E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29186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д) отказ в предоставлении </w:t>
      </w:r>
      <w:r w:rsidR="0029186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Псковской области</w:t>
      </w:r>
      <w:r w:rsidR="0029186F" w:rsidRPr="006D6F2E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29186F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</w:t>
      </w:r>
      <w:r w:rsidR="0029186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РФ, нормативными правовыми актами Псковской области</w:t>
      </w:r>
      <w:r w:rsidR="0029186F" w:rsidRPr="006D6F2E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lastRenderedPageBreak/>
        <w:t xml:space="preserve">ж) отказ </w:t>
      </w:r>
      <w:r w:rsidR="0029186F" w:rsidRPr="006D6F2E">
        <w:rPr>
          <w:rFonts w:ascii="Times New Roman" w:hAnsi="Times New Roman" w:cs="Times New Roman"/>
          <w:sz w:val="24"/>
          <w:szCs w:val="24"/>
        </w:rPr>
        <w:t>отдела (или комитета)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29186F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29186F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работника многофункционального центра, организаций, предусмотренных частью 1.1 статьи 16 Федерального закона от 27.07.2010 </w:t>
      </w:r>
      <w:r w:rsidR="0029186F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 xml:space="preserve">210-ФЗ, или их работников в исправлении допущенных ими опечаток и ошибок в выданных в результате предоставления </w:t>
      </w:r>
      <w:r w:rsidR="0029186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</w:t>
      </w:r>
      <w:r w:rsidR="0029186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частью 1.3 статьи 16 Федерального закона от 27.07.2010 </w:t>
      </w:r>
      <w:r w:rsidR="0029186F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>210-ФЗ;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з) нарушение срока или порядка выдачи документов по результатам предоставления </w:t>
      </w:r>
      <w:r w:rsidR="0029186F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</w:t>
      </w:r>
      <w:r w:rsidR="009D5769" w:rsidRPr="006D6F2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D6F2E">
        <w:rPr>
          <w:rFonts w:ascii="Times New Roman" w:hAnsi="Times New Roman" w:cs="Times New Roman"/>
          <w:sz w:val="24"/>
          <w:szCs w:val="24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Псковской области</w:t>
      </w:r>
      <w:r w:rsidR="009D5769" w:rsidRPr="006D6F2E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9D5769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</w:t>
      </w:r>
      <w:r w:rsidR="009D5769" w:rsidRPr="006D6F2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от 27.07.2010 </w:t>
      </w:r>
      <w:r w:rsidR="009D5769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9D5769" w:rsidRPr="006D6F2E">
        <w:rPr>
          <w:rFonts w:ascii="Times New Roman" w:hAnsi="Times New Roman" w:cs="Times New Roman"/>
          <w:sz w:val="24"/>
          <w:szCs w:val="24"/>
        </w:rPr>
        <w:t>№</w:t>
      </w:r>
      <w:r w:rsidRPr="006D6F2E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4463FE" w:rsidRPr="006D6F2E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37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Администрация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>, многофункциональный центр, учредитель многофункционального центра определяют уполномоченных на рассмотрение жалоб должностных лиц, которые обеспечивают: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а) прием и рассмотрение жалоб в соответствии с требованиями настоящего раздела;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б) направление жалоб в уполномоченный на их рассмотрение орган в соответствии с пунктом </w:t>
      </w:r>
      <w:r w:rsidR="009D5769" w:rsidRPr="006D6F2E">
        <w:rPr>
          <w:rFonts w:ascii="Times New Roman" w:hAnsi="Times New Roman" w:cs="Times New Roman"/>
          <w:sz w:val="24"/>
          <w:szCs w:val="24"/>
        </w:rPr>
        <w:t>35</w:t>
      </w:r>
      <w:r w:rsidRPr="006D6F2E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4463FE" w:rsidRPr="006D6F2E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38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</w:t>
      </w:r>
      <w:r w:rsidRPr="006D6F2E">
        <w:rPr>
          <w:rFonts w:ascii="Times New Roman" w:hAnsi="Times New Roman" w:cs="Times New Roman"/>
          <w:sz w:val="24"/>
          <w:szCs w:val="24"/>
        </w:rPr>
        <w:t>№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210-ФЗ, незамедлительно направляет имеющиеся материалы в органы прокуратуры.</w:t>
      </w:r>
    </w:p>
    <w:p w:rsidR="004463FE" w:rsidRPr="006D6F2E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39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Администрация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>, многофункциональный центр, учредитель многофункционального центра обеспечивают: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а) оснащение мест приема жалоб;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б) информирование заявителей о порядке обжалования решений и действий (бездействия) </w:t>
      </w:r>
      <w:r w:rsidR="009D5769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9D5769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его должностных лиц либо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муниципальных</w:t>
      </w:r>
      <w:r w:rsidRPr="006D6F2E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9D5769" w:rsidRPr="006D6F2E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его </w:t>
      </w:r>
      <w:r w:rsidRPr="006D6F2E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лиц, работника посредством размещения информации на стендах в местах предоставления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услуги, на официальных сайтах, на Едином портале государственных услуг и Портале государственных и муниципальных услуг Псковской области;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в) консультирование заявителей о порядке обжалования решений и действий (бездействия) </w:t>
      </w:r>
      <w:r w:rsidR="009D5769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9D5769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его должностных лиц либо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муниципальных</w:t>
      </w:r>
      <w:r w:rsidRPr="006D6F2E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9D5769" w:rsidRPr="006D6F2E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, многофункционального центра, его должностного лица, работника, в том числе по телефону, электронной почте, при личном приеме;</w:t>
      </w:r>
    </w:p>
    <w:p w:rsidR="004463FE" w:rsidRPr="006D6F2E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40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Жалоба, поступившая в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Администрацию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>, многофункциональный центр, учредителю многофункционального центра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В случае обжалования отказа </w:t>
      </w:r>
      <w:r w:rsidR="009D5769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9D5769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>, его должностного лица, многофункционального центра, его должностного лица, работника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регистрации.</w:t>
      </w:r>
    </w:p>
    <w:p w:rsidR="004463FE" w:rsidRPr="006D6F2E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41</w:t>
      </w:r>
      <w:r w:rsidR="004463FE" w:rsidRPr="006D6F2E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Псковской области</w:t>
      </w:r>
      <w:r w:rsidR="009D5769" w:rsidRPr="006D6F2E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9D5769" w:rsidRPr="006D6F2E">
        <w:rPr>
          <w:rFonts w:ascii="Times New Roman" w:hAnsi="Times New Roman" w:cs="Times New Roman"/>
          <w:sz w:val="24"/>
          <w:szCs w:val="24"/>
        </w:rPr>
        <w:t>отдел (или к</w:t>
      </w:r>
      <w:r w:rsidRPr="006D6F2E">
        <w:rPr>
          <w:rFonts w:ascii="Times New Roman" w:hAnsi="Times New Roman" w:cs="Times New Roman"/>
          <w:sz w:val="24"/>
          <w:szCs w:val="24"/>
        </w:rPr>
        <w:t>омитет</w:t>
      </w:r>
      <w:r w:rsidR="009D5769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учредитель многофункционального центра принимает исчерпывающие меры по устранению выявленных нарушений, в том числе по выдаче заявителю результата </w:t>
      </w:r>
      <w:r w:rsidR="009D5769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услуги, не позднее дня истечения срока, указанного в пункте </w:t>
      </w:r>
      <w:r w:rsidR="009D5769" w:rsidRPr="006D6F2E">
        <w:rPr>
          <w:rFonts w:ascii="Times New Roman" w:hAnsi="Times New Roman" w:cs="Times New Roman"/>
          <w:sz w:val="24"/>
          <w:szCs w:val="24"/>
        </w:rPr>
        <w:t>40</w:t>
      </w:r>
      <w:r w:rsidRPr="006D6F2E">
        <w:rPr>
          <w:rFonts w:ascii="Times New Roman" w:hAnsi="Times New Roman" w:cs="Times New Roman"/>
          <w:sz w:val="24"/>
          <w:szCs w:val="24"/>
        </w:rPr>
        <w:t xml:space="preserve"> настоящего раздела, если иное не установлено законодательством РФ и Псковской области</w:t>
      </w:r>
      <w:r w:rsidR="009D5769" w:rsidRPr="006D6F2E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6D6F2E">
        <w:rPr>
          <w:rFonts w:ascii="Times New Roman" w:hAnsi="Times New Roman" w:cs="Times New Roman"/>
          <w:sz w:val="24"/>
          <w:szCs w:val="24"/>
        </w:rPr>
        <w:t>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Принятое по результатам рассмотрения жалобы решение может быть обжаловано в порядке, предусмотренном настоящим разделом, или в судебном порядке.</w:t>
      </w:r>
    </w:p>
    <w:p w:rsidR="004463FE" w:rsidRPr="006D6F2E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42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Мотивированный ответ о результатах рассмотрения жалобы направляется заявителю не позднее дня, следующего за днем принятия решения, указанного в пункте </w:t>
      </w:r>
      <w:r w:rsidRPr="006D6F2E">
        <w:rPr>
          <w:rFonts w:ascii="Times New Roman" w:hAnsi="Times New Roman" w:cs="Times New Roman"/>
          <w:sz w:val="24"/>
          <w:szCs w:val="24"/>
        </w:rPr>
        <w:t>41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настоящего раздела, в письменной форме и по желанию заявителя в электронной форме.</w:t>
      </w:r>
    </w:p>
    <w:p w:rsidR="004463FE" w:rsidRPr="006D6F2E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43</w:t>
      </w:r>
      <w:r w:rsidR="004463FE" w:rsidRPr="006D6F2E">
        <w:rPr>
          <w:rFonts w:ascii="Times New Roman" w:hAnsi="Times New Roman" w:cs="Times New Roman"/>
          <w:sz w:val="24"/>
          <w:szCs w:val="24"/>
        </w:rPr>
        <w:t>. В ответе по результатам рассмотрения жалобы указываются: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D92B97" w:rsidRPr="006D6F2E">
        <w:rPr>
          <w:rFonts w:ascii="Times New Roman" w:hAnsi="Times New Roman" w:cs="Times New Roman"/>
          <w:sz w:val="24"/>
          <w:szCs w:val="24"/>
        </w:rPr>
        <w:t>отдела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омитета</w:t>
      </w:r>
      <w:r w:rsidR="00D92B97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>, многофункционального центра,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е) в случае, если жалоба признана обоснованной, - дается информация о действиях, осуществляемых </w:t>
      </w:r>
      <w:r w:rsidR="00D92B97" w:rsidRPr="006D6F2E">
        <w:rPr>
          <w:rFonts w:ascii="Times New Roman" w:hAnsi="Times New Roman" w:cs="Times New Roman"/>
          <w:sz w:val="24"/>
          <w:szCs w:val="24"/>
        </w:rPr>
        <w:t>отделом (или к</w:t>
      </w:r>
      <w:r w:rsidRPr="006D6F2E">
        <w:rPr>
          <w:rFonts w:ascii="Times New Roman" w:hAnsi="Times New Roman" w:cs="Times New Roman"/>
          <w:sz w:val="24"/>
          <w:szCs w:val="24"/>
        </w:rPr>
        <w:t>омитетом</w:t>
      </w:r>
      <w:r w:rsidR="00D92B97" w:rsidRPr="006D6F2E">
        <w:rPr>
          <w:rFonts w:ascii="Times New Roman" w:hAnsi="Times New Roman" w:cs="Times New Roman"/>
          <w:sz w:val="24"/>
          <w:szCs w:val="24"/>
        </w:rPr>
        <w:t>)</w:t>
      </w:r>
      <w:r w:rsidRPr="006D6F2E">
        <w:rPr>
          <w:rFonts w:ascii="Times New Roman" w:hAnsi="Times New Roman" w:cs="Times New Roman"/>
          <w:sz w:val="24"/>
          <w:szCs w:val="24"/>
        </w:rPr>
        <w:t xml:space="preserve">, многофункциональным центром, в целях незамедлительного устранения выявленных нарушений при оказании </w:t>
      </w:r>
      <w:r w:rsidR="00D92B9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</w:t>
      </w:r>
      <w:r w:rsidRPr="006D6F2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дальнейших действиях, которые необходимо совершить заявителю в целях получения </w:t>
      </w:r>
      <w:r w:rsidR="00D92B9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ной услуги;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ж) в случае </w:t>
      </w:r>
      <w:r w:rsidR="00086521" w:rsidRPr="006D6F2E">
        <w:rPr>
          <w:rFonts w:ascii="Times New Roman" w:hAnsi="Times New Roman" w:cs="Times New Roman"/>
          <w:sz w:val="24"/>
          <w:szCs w:val="24"/>
        </w:rPr>
        <w:t>признания жалобы,</w:t>
      </w:r>
      <w:r w:rsidRPr="006D6F2E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</w:t>
      </w:r>
      <w:r w:rsidR="00086521" w:rsidRPr="006D6F2E">
        <w:rPr>
          <w:rFonts w:ascii="Times New Roman" w:hAnsi="Times New Roman" w:cs="Times New Roman"/>
          <w:sz w:val="24"/>
          <w:szCs w:val="24"/>
        </w:rPr>
        <w:t>заявителю,</w:t>
      </w:r>
      <w:r w:rsidRPr="006D6F2E">
        <w:rPr>
          <w:rFonts w:ascii="Times New Roman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63FE" w:rsidRPr="006D6F2E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44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>,</w:t>
      </w:r>
      <w:r w:rsidR="00A76BDE" w:rsidRPr="006D6F2E">
        <w:rPr>
          <w:rFonts w:ascii="Times New Roman" w:hAnsi="Times New Roman" w:cs="Times New Roman"/>
          <w:sz w:val="24"/>
          <w:szCs w:val="24"/>
        </w:rPr>
        <w:t xml:space="preserve"> Главой Плюсского района,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учредителя многофункционального центра.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 истечения срока, указанного в пункте </w:t>
      </w:r>
      <w:r w:rsidR="00D92B97" w:rsidRPr="006D6F2E">
        <w:rPr>
          <w:rFonts w:ascii="Times New Roman" w:hAnsi="Times New Roman" w:cs="Times New Roman"/>
          <w:sz w:val="24"/>
          <w:szCs w:val="24"/>
        </w:rPr>
        <w:t>40</w:t>
      </w:r>
      <w:r w:rsidRPr="006D6F2E">
        <w:rPr>
          <w:rFonts w:ascii="Times New Roman" w:hAnsi="Times New Roman" w:cs="Times New Roman"/>
          <w:sz w:val="24"/>
          <w:szCs w:val="24"/>
        </w:rPr>
        <w:t xml:space="preserve"> настоящего раздела,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</w:t>
      </w:r>
      <w:r w:rsidR="00D92B97" w:rsidRPr="006D6F2E">
        <w:rPr>
          <w:rFonts w:ascii="Times New Roman" w:hAnsi="Times New Roman" w:cs="Times New Roman"/>
          <w:sz w:val="24"/>
          <w:szCs w:val="24"/>
        </w:rPr>
        <w:t>муниципаль</w:t>
      </w:r>
      <w:r w:rsidRPr="006D6F2E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учредителя многофункционального центра, вид которой установлен законодательством Российской Федерации.</w:t>
      </w:r>
    </w:p>
    <w:p w:rsidR="004463FE" w:rsidRPr="006D6F2E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45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Администрация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>,</w:t>
      </w:r>
      <w:r w:rsidRPr="006D6F2E">
        <w:rPr>
          <w:rFonts w:ascii="Times New Roman" w:hAnsi="Times New Roman" w:cs="Times New Roman"/>
          <w:sz w:val="24"/>
          <w:szCs w:val="24"/>
        </w:rPr>
        <w:t xml:space="preserve"> Глава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многофункциональный центр, учредитель многофункционального центра отказывает в удовлетворении жалобы в следующих случаях: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РФ;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463FE" w:rsidRPr="006D6F2E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46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Администрация Плюсского района, Глава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>, многофункциональный центр, учредитель многофункционального центра вправе оставить жалобу без ответа в следующих случаях: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463FE" w:rsidRPr="006D6F2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463FE" w:rsidRPr="006D6F2E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47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. </w:t>
      </w:r>
      <w:r w:rsidRPr="006D6F2E">
        <w:rPr>
          <w:rFonts w:ascii="Times New Roman" w:hAnsi="Times New Roman" w:cs="Times New Roman"/>
          <w:sz w:val="24"/>
          <w:szCs w:val="24"/>
        </w:rPr>
        <w:t>Администрация Плюсского район</w:t>
      </w:r>
      <w:r w:rsidR="004463FE" w:rsidRPr="006D6F2E">
        <w:rPr>
          <w:rFonts w:ascii="Times New Roman" w:hAnsi="Times New Roman" w:cs="Times New Roman"/>
          <w:sz w:val="24"/>
          <w:szCs w:val="24"/>
        </w:rPr>
        <w:t>,</w:t>
      </w:r>
      <w:r w:rsidRPr="006D6F2E">
        <w:rPr>
          <w:rFonts w:ascii="Times New Roman" w:hAnsi="Times New Roman" w:cs="Times New Roman"/>
          <w:sz w:val="24"/>
          <w:szCs w:val="24"/>
        </w:rPr>
        <w:t xml:space="preserve"> Глава Плюсского района</w:t>
      </w:r>
      <w:r w:rsidR="004463FE" w:rsidRPr="006D6F2E">
        <w:rPr>
          <w:rFonts w:ascii="Times New Roman" w:hAnsi="Times New Roman" w:cs="Times New Roman"/>
          <w:sz w:val="24"/>
          <w:szCs w:val="24"/>
        </w:rPr>
        <w:t xml:space="preserve"> многофункциональный центр,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92B97" w:rsidRPr="006D6F2E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B6063" w:rsidRDefault="00DB6063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B6063" w:rsidRDefault="00DB6063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B6063" w:rsidRDefault="00DB6063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B6063" w:rsidRDefault="00DB6063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92B97" w:rsidRPr="006D6F2E" w:rsidRDefault="00DB6063" w:rsidP="00A76BDE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32EF" w:rsidRDefault="00A76BDE" w:rsidP="00EF32EF">
      <w:pPr>
        <w:pStyle w:val="a3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к </w:t>
      </w:r>
      <w:r w:rsidR="00653521">
        <w:rPr>
          <w:rFonts w:ascii="Times New Roman" w:eastAsia="Calibri" w:hAnsi="Times New Roman" w:cs="Times New Roman"/>
          <w:sz w:val="24"/>
          <w:szCs w:val="24"/>
        </w:rPr>
        <w:t>А</w:t>
      </w:r>
      <w:r w:rsidR="00125052" w:rsidRPr="006D6F2E">
        <w:rPr>
          <w:rFonts w:ascii="Times New Roman" w:eastAsia="Calibri" w:hAnsi="Times New Roman" w:cs="Times New Roman"/>
          <w:sz w:val="24"/>
          <w:szCs w:val="24"/>
        </w:rPr>
        <w:t>дминистративно</w:t>
      </w:r>
      <w:r w:rsidR="00125052">
        <w:rPr>
          <w:rFonts w:ascii="Times New Roman" w:eastAsia="Calibri" w:hAnsi="Times New Roman" w:cs="Times New Roman"/>
          <w:sz w:val="24"/>
          <w:szCs w:val="24"/>
        </w:rPr>
        <w:t>му</w:t>
      </w:r>
      <w:r w:rsidR="00296C37">
        <w:rPr>
          <w:rFonts w:ascii="Times New Roman" w:eastAsia="Calibri" w:hAnsi="Times New Roman" w:cs="Times New Roman"/>
          <w:sz w:val="24"/>
          <w:szCs w:val="24"/>
        </w:rPr>
        <w:t xml:space="preserve"> регламенту</w:t>
      </w:r>
    </w:p>
    <w:p w:rsidR="00125052" w:rsidRPr="006D6F2E" w:rsidRDefault="00125052" w:rsidP="00EF32EF">
      <w:pPr>
        <w:pStyle w:val="a3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 xml:space="preserve">а разрешения </w:t>
      </w:r>
      <w:r w:rsidRPr="00DB567E">
        <w:rPr>
          <w:rFonts w:ascii="Times New Roman" w:hAnsi="Times New Roman" w:cs="Times New Roman"/>
          <w:color w:val="000000"/>
          <w:sz w:val="24"/>
          <w:szCs w:val="24"/>
        </w:rPr>
        <w:t xml:space="preserve">на вступление в брак </w:t>
      </w:r>
    </w:p>
    <w:p w:rsidR="00A76BDE" w:rsidRPr="006D6F2E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B567E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граждан, достигших возраста 16 лет</w:t>
      </w:r>
    </w:p>
    <w:p w:rsidR="00EF32EF" w:rsidRDefault="00EF32EF" w:rsidP="00A76BDE">
      <w:pPr>
        <w:pStyle w:val="a3"/>
        <w:ind w:firstLine="426"/>
        <w:jc w:val="center"/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ФОРМА ЗАЯВЛЕНИЯ ГРАЖДАНИНА,ЖЕЛАЮЩЕГО ВСТУПИТЬ В БРАК 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Плюсского района 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(ФИО) проживающей (-его)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зарегистрирован (-ной)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EF32EF" w:rsidRDefault="00EF32EF" w:rsidP="00EF32EF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__________________________________</w:t>
      </w:r>
    </w:p>
    <w:p w:rsidR="00EF32EF" w:rsidRDefault="00EF32EF" w:rsidP="00EF32EF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EF32EF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32EF" w:rsidRDefault="00EF32EF" w:rsidP="00EF32EF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ЗАЯВЛЕНИЕ</w:t>
      </w:r>
    </w:p>
    <w:p w:rsidR="00EF32EF" w:rsidRDefault="00EF32EF" w:rsidP="00EF32E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Прошу выдать разрешение на регистрацию брака _____________________________________________________________________________ _____________________________________________________________________________ в связи с фактически сложившимися брачными отношениями и _____________________________________________________________________________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EF32EF">
        <w:rPr>
          <w:rFonts w:ascii="Times New Roman" w:hAnsi="Times New Roman" w:cs="Times New Roman"/>
          <w:sz w:val="24"/>
          <w:szCs w:val="24"/>
        </w:rPr>
        <w:t xml:space="preserve"> К заявлению представляю:</w:t>
      </w:r>
    </w:p>
    <w:p w:rsidR="00EF32EF" w:rsidRDefault="00EF32EF" w:rsidP="00EF32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 1) документ, удостоверяющий личность (паспорт или иной документ, удостоверяющий личность); </w:t>
      </w:r>
    </w:p>
    <w:p w:rsidR="00EF32EF" w:rsidRDefault="00EF32EF" w:rsidP="00EF32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2) документ, подтверждающий наличие уважительной причины для выдачи разрешения на регистрацию брака (справка из женской консультации, другие документы);</w:t>
      </w:r>
    </w:p>
    <w:p w:rsidR="00EF32EF" w:rsidRDefault="00EF32EF" w:rsidP="00EF32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Pr="00EF32EF">
        <w:rPr>
          <w:rFonts w:ascii="Times New Roman" w:hAnsi="Times New Roman" w:cs="Times New Roman"/>
          <w:sz w:val="24"/>
          <w:szCs w:val="24"/>
        </w:rPr>
        <w:t>;</w:t>
      </w:r>
    </w:p>
    <w:p w:rsidR="00EF32EF" w:rsidRDefault="00EF32EF" w:rsidP="00EF32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4) заявление о разрешении вступить в брак, подаваемое законными представителями несовершеннолетней (его). </w:t>
      </w:r>
    </w:p>
    <w:p w:rsidR="00EF32EF" w:rsidRDefault="00EF32EF" w:rsidP="00EF32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2EF" w:rsidRPr="00EF32EF" w:rsidRDefault="00EF32EF" w:rsidP="00EF32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«__» _______________ 20__ г. Подпись ________________</w:t>
      </w:r>
    </w:p>
    <w:p w:rsidR="00EF32EF" w:rsidRP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P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P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F" w:rsidRDefault="00EF32EF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Pr="006D6F2E" w:rsidRDefault="00DB6063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A3861" w:rsidRDefault="007A3861" w:rsidP="007A3861">
      <w:pPr>
        <w:pStyle w:val="a3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к </w:t>
      </w:r>
      <w:r w:rsidR="00653521">
        <w:rPr>
          <w:rFonts w:ascii="Times New Roman" w:eastAsia="Calibri" w:hAnsi="Times New Roman" w:cs="Times New Roman"/>
          <w:sz w:val="24"/>
          <w:szCs w:val="24"/>
        </w:rPr>
        <w:t>А</w:t>
      </w:r>
      <w:r w:rsidRPr="006D6F2E">
        <w:rPr>
          <w:rFonts w:ascii="Times New Roman" w:eastAsia="Calibri" w:hAnsi="Times New Roman" w:cs="Times New Roman"/>
          <w:sz w:val="24"/>
          <w:szCs w:val="24"/>
        </w:rPr>
        <w:t>дминистративно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 регламенту </w:t>
      </w:r>
    </w:p>
    <w:p w:rsidR="007A3861" w:rsidRPr="006D6F2E" w:rsidRDefault="007A3861" w:rsidP="007A3861">
      <w:pPr>
        <w:pStyle w:val="a3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 xml:space="preserve">а разрешения </w:t>
      </w:r>
      <w:r w:rsidRPr="00DB567E">
        <w:rPr>
          <w:rFonts w:ascii="Times New Roman" w:hAnsi="Times New Roman" w:cs="Times New Roman"/>
          <w:color w:val="000000"/>
          <w:sz w:val="24"/>
          <w:szCs w:val="24"/>
        </w:rPr>
        <w:t xml:space="preserve">на вступление в брак </w:t>
      </w:r>
    </w:p>
    <w:p w:rsidR="007A3861" w:rsidRPr="006D6F2E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B567E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граждан, достигших возраста 16 лет</w:t>
      </w:r>
    </w:p>
    <w:p w:rsid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A3861">
        <w:rPr>
          <w:rFonts w:ascii="Times New Roman" w:hAnsi="Times New Roman" w:cs="Times New Roman"/>
          <w:sz w:val="24"/>
          <w:szCs w:val="24"/>
        </w:rPr>
        <w:t xml:space="preserve">ФОРМА ЗАЯВЛЕНИЯ РОДИТЕЛЯ (ЗАКОННОГО ПРЕДСТАВИТЕЛЯ) НЕСОВЕРШЕННОЛЕТНЕГО ГРАЖДАНИНА, ЖЕЛАЮЩЕГО ВСТУПИТЬ В БРАК </w:t>
      </w:r>
    </w:p>
    <w:p w:rsid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Плюсского района 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(ФИО) проживающей (-его)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>зарегистрирован (-ной)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F32E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7A3861" w:rsidRDefault="007A3861" w:rsidP="007A3861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__________________________________</w:t>
      </w:r>
    </w:p>
    <w:p w:rsidR="007A3861" w:rsidRDefault="007A3861" w:rsidP="007A3861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A3861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A3861" w:rsidRDefault="007A3861" w:rsidP="007A38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A3861" w:rsidRDefault="007A3861" w:rsidP="007A38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A3861">
        <w:rPr>
          <w:rFonts w:ascii="Times New Roman" w:hAnsi="Times New Roman" w:cs="Times New Roman"/>
          <w:sz w:val="24"/>
          <w:szCs w:val="24"/>
        </w:rPr>
        <w:t>Прошу выдать разрешение на регистрацию брака _____________________________________________________________________________ _____________________________________________________________________________ в связи с тем, что фактически сложились брачные отношения, и _____________________________________________________________________________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A3861">
        <w:rPr>
          <w:rFonts w:ascii="Times New Roman" w:hAnsi="Times New Roman" w:cs="Times New Roman"/>
          <w:sz w:val="24"/>
          <w:szCs w:val="24"/>
        </w:rPr>
        <w:t xml:space="preserve"> По отношению к лицу, достигшему возраста шестнадцати лет, желающему вступить в брак, являюсь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A386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A3861" w:rsidRDefault="007A3861" w:rsidP="007A38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A3861" w:rsidRDefault="007A3861" w:rsidP="007A38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A3861" w:rsidRPr="007A3861" w:rsidRDefault="007A3861" w:rsidP="007A386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A3861">
        <w:rPr>
          <w:rFonts w:ascii="Times New Roman" w:hAnsi="Times New Roman" w:cs="Times New Roman"/>
          <w:sz w:val="24"/>
          <w:szCs w:val="24"/>
        </w:rPr>
        <w:t>«__» _______________ 20____ г. __________________________</w:t>
      </w:r>
    </w:p>
    <w:p w:rsidR="007A3861" w:rsidRP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P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P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P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Default="007A3861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Pr="006D6F2E" w:rsidRDefault="00DB6063" w:rsidP="00007126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7126" w:rsidRDefault="00007126" w:rsidP="00007126">
      <w:pPr>
        <w:pStyle w:val="a3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D6F2E">
        <w:rPr>
          <w:rFonts w:ascii="Times New Roman" w:eastAsia="Calibri" w:hAnsi="Times New Roman" w:cs="Times New Roman"/>
          <w:sz w:val="24"/>
          <w:szCs w:val="24"/>
        </w:rPr>
        <w:t>дминистративно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 регламенту </w:t>
      </w:r>
    </w:p>
    <w:p w:rsidR="00007126" w:rsidRPr="006D6F2E" w:rsidRDefault="00007126" w:rsidP="00007126">
      <w:pPr>
        <w:pStyle w:val="a3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6F2E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007126" w:rsidRDefault="00007126" w:rsidP="00007126">
      <w:pPr>
        <w:pStyle w:val="a3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6F2E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 xml:space="preserve">а разрешения </w:t>
      </w:r>
      <w:r w:rsidRPr="00DB567E">
        <w:rPr>
          <w:rFonts w:ascii="Times New Roman" w:hAnsi="Times New Roman" w:cs="Times New Roman"/>
          <w:color w:val="000000"/>
          <w:sz w:val="24"/>
          <w:szCs w:val="24"/>
        </w:rPr>
        <w:t xml:space="preserve">на вступление в брак </w:t>
      </w:r>
    </w:p>
    <w:p w:rsidR="00007126" w:rsidRDefault="00007126" w:rsidP="00007126">
      <w:pPr>
        <w:pStyle w:val="a3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567E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граждан, достигших возраста 16 лет</w:t>
      </w:r>
    </w:p>
    <w:p w:rsidR="00007126" w:rsidRDefault="00007126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DE" w:rsidRPr="006D6F2E" w:rsidRDefault="00A76BDE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76BDE" w:rsidRDefault="00A76BDE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2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9C172E" w:rsidRDefault="00387DED" w:rsidP="009C17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" o:spid="_x0000_s2063" style="position:absolute;margin-left:74.95pt;margin-top:12.35pt;width:298pt;height: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">
            <v:textbox>
              <w:txbxContent>
                <w:p w:rsidR="009C172E" w:rsidRPr="00E255B1" w:rsidRDefault="009C172E" w:rsidP="009C17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55B1">
                    <w:rPr>
                      <w:rFonts w:ascii="Times New Roman" w:hAnsi="Times New Roman" w:cs="Times New Roman"/>
                    </w:rPr>
                    <w:t>Прием и регистрация заявления о выдаче разрешения о вступлении в брак несовершеннолетним лицам, достигшим возраста шестнадцати лет</w:t>
                  </w:r>
                </w:p>
                <w:p w:rsidR="009C172E" w:rsidRDefault="009C172E"/>
              </w:txbxContent>
            </v:textbox>
          </v:rect>
        </w:pict>
      </w:r>
    </w:p>
    <w:p w:rsidR="009C172E" w:rsidRDefault="009C172E" w:rsidP="009C1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9C172E" w:rsidRDefault="00387DED" w:rsidP="009C172E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2062" type="#_x0000_t32" style="position:absolute;margin-left:223.95pt;margin-top:5.95pt;width:0;height:1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">
            <v:stroke endarrow="block"/>
          </v:shape>
        </w:pict>
      </w:r>
    </w:p>
    <w:p w:rsidR="009C172E" w:rsidRDefault="00387DED" w:rsidP="009C172E">
      <w:pPr>
        <w:pStyle w:val="a3"/>
      </w:pPr>
      <w:r>
        <w:rPr>
          <w:noProof/>
        </w:rPr>
        <w:pict>
          <v:rect id="Rectangle 3" o:spid="_x0000_s2061" style="position:absolute;margin-left:74.95pt;margin-top:10.05pt;width:298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">
            <v:textbox>
              <w:txbxContent>
                <w:p w:rsidR="009C172E" w:rsidRPr="00E255B1" w:rsidRDefault="009C172E" w:rsidP="009C172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255B1">
                    <w:rPr>
                      <w:rFonts w:ascii="Times New Roman" w:hAnsi="Times New Roman" w:cs="Times New Roman"/>
                    </w:rPr>
                    <w:t>Рассмотрение заявления о выдаче разрешения о вступлении в брак несовершеннолетним лицам, достигшим возраста шестнадцати лет</w:t>
                  </w:r>
                </w:p>
              </w:txbxContent>
            </v:textbox>
          </v:rect>
        </w:pict>
      </w: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9C172E" w:rsidRDefault="00387DED" w:rsidP="009C172E">
      <w:pPr>
        <w:pStyle w:val="a3"/>
      </w:pPr>
      <w:r>
        <w:rPr>
          <w:noProof/>
        </w:rPr>
        <w:pict>
          <v:shape id="AutoShape 12" o:spid="_x0000_s2060" type="#_x0000_t32" style="position:absolute;margin-left:255.45pt;margin-top:7.9pt;width:68.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">
            <v:stroke endarrow="block"/>
          </v:shape>
        </w:pict>
      </w:r>
      <w:r>
        <w:rPr>
          <w:noProof/>
        </w:rPr>
        <w:pict>
          <v:shape id="AutoShape 11" o:spid="_x0000_s2059" type="#_x0000_t32" style="position:absolute;margin-left:118.45pt;margin-top:5.4pt;width:64pt;height:17.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">
            <v:stroke endarrow="block"/>
          </v:shape>
        </w:pict>
      </w:r>
    </w:p>
    <w:p w:rsidR="009C172E" w:rsidRDefault="00387DED" w:rsidP="009C172E">
      <w:pPr>
        <w:pStyle w:val="a3"/>
      </w:pPr>
      <w:r>
        <w:rPr>
          <w:noProof/>
        </w:rPr>
        <w:pict>
          <v:rect id="Rectangle 5" o:spid="_x0000_s2058" style="position:absolute;margin-left:273.95pt;margin-top:12pt;width:177.5pt;height:7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">
            <v:textbox>
              <w:txbxContent>
                <w:p w:rsidR="00E255B1" w:rsidRPr="00E255B1" w:rsidRDefault="00E255B1" w:rsidP="00E2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55B1">
                    <w:rPr>
                      <w:rFonts w:ascii="Times New Roman" w:hAnsi="Times New Roman" w:cs="Times New Roman"/>
                    </w:rPr>
                    <w:t xml:space="preserve">Подготовка письменного отказа в выдаче разрешения на вступление в брак несовершеннолетним лицам, достигшим возраста </w:t>
                  </w:r>
                  <w:r w:rsidR="00DB6063" w:rsidRPr="00E255B1">
                    <w:rPr>
                      <w:rFonts w:ascii="Times New Roman" w:hAnsi="Times New Roman" w:cs="Times New Roman"/>
                    </w:rPr>
                    <w:t>шестнадцати лет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2057" style="position:absolute;margin-left:5.95pt;margin-top:9.5pt;width:187.5pt;height:7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">
            <v:textbox>
              <w:txbxContent>
                <w:p w:rsidR="00E255B1" w:rsidRPr="00E255B1" w:rsidRDefault="00E255B1" w:rsidP="00E2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55B1">
                    <w:rPr>
                      <w:rFonts w:ascii="Times New Roman" w:hAnsi="Times New Roman" w:cs="Times New Roman"/>
                    </w:rPr>
                    <w:t>Подготовка проекта постановления о разрешении на вступление в брак несовершеннолетним лицам, достигшим возраста шестнадцати лет</w:t>
                  </w:r>
                </w:p>
                <w:p w:rsidR="00E255B1" w:rsidRDefault="00E255B1"/>
              </w:txbxContent>
            </v:textbox>
          </v:rect>
        </w:pict>
      </w: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9C172E" w:rsidRDefault="009C172E" w:rsidP="009C172E">
      <w:pPr>
        <w:pStyle w:val="a3"/>
      </w:pPr>
    </w:p>
    <w:p w:rsidR="007D0EAB" w:rsidRDefault="007D0EAB" w:rsidP="009C172E">
      <w:pPr>
        <w:pStyle w:val="a3"/>
      </w:pPr>
    </w:p>
    <w:p w:rsidR="007D0EAB" w:rsidRDefault="00387DED" w:rsidP="009C172E">
      <w:pPr>
        <w:pStyle w:val="a3"/>
      </w:pPr>
      <w:r>
        <w:rPr>
          <w:noProof/>
        </w:rPr>
        <w:pict>
          <v:shape id="AutoShape 14" o:spid="_x0000_s2056" type="#_x0000_t32" style="position:absolute;margin-left:357.95pt;margin-top:5.5pt;width:62.5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">
            <v:stroke endarrow="block"/>
          </v:shape>
        </w:pict>
      </w:r>
      <w:r>
        <w:rPr>
          <w:noProof/>
        </w:rPr>
        <w:pict>
          <v:shape id="AutoShape 13" o:spid="_x0000_s2055" type="#_x0000_t32" style="position:absolute;margin-left:57.95pt;margin-top:1.5pt;width:50pt;height:40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">
            <v:stroke endarrow="block"/>
          </v:shape>
        </w:pict>
      </w:r>
    </w:p>
    <w:p w:rsidR="007D0EAB" w:rsidRDefault="007D0EAB" w:rsidP="009C172E">
      <w:pPr>
        <w:pStyle w:val="a3"/>
      </w:pPr>
    </w:p>
    <w:p w:rsidR="007D0EAB" w:rsidRDefault="007D0EAB" w:rsidP="009C172E">
      <w:pPr>
        <w:pStyle w:val="a3"/>
      </w:pPr>
    </w:p>
    <w:p w:rsidR="007D0EAB" w:rsidRDefault="00387DED" w:rsidP="009C172E">
      <w:pPr>
        <w:pStyle w:val="a3"/>
      </w:pPr>
      <w:r>
        <w:rPr>
          <w:noProof/>
        </w:rPr>
        <w:pict>
          <v:rect id="Rectangle 8" o:spid="_x0000_s2054" style="position:absolute;margin-left:72.45pt;margin-top:149.7pt;width:320.5pt;height:2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">
            <v:textbox>
              <w:txbxContent>
                <w:p w:rsidR="00E255B1" w:rsidRPr="002C1367" w:rsidRDefault="00E255B1" w:rsidP="002C13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367">
                    <w:rPr>
                      <w:rFonts w:ascii="Times New Roman" w:hAnsi="Times New Roman" w:cs="Times New Roman"/>
                    </w:rPr>
                    <w:t>Вручение заявителю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2053" style="position:absolute;margin-left:276.45pt;margin-top:4.2pt;width:175pt;height:10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">
            <v:textbox>
              <w:txbxContent>
                <w:p w:rsidR="00E255B1" w:rsidRPr="002C1367" w:rsidRDefault="00E255B1" w:rsidP="002C13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367">
                    <w:rPr>
                      <w:rFonts w:ascii="Times New Roman" w:hAnsi="Times New Roman" w:cs="Times New Roman"/>
                    </w:rPr>
                    <w:t>Согласование и подписание письменного отказа в выдаче разрешения на вступление в брак несовершеннолетним лицам, достигшим возраста шестнадцати лет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2052" style="position:absolute;margin-left:5.95pt;margin-top:4.2pt;width:185pt;height:10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">
            <v:textbox>
              <w:txbxContent>
                <w:p w:rsidR="00E255B1" w:rsidRPr="002C1367" w:rsidRDefault="00E255B1" w:rsidP="002C13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367">
                    <w:rPr>
                      <w:rFonts w:ascii="Times New Roman" w:hAnsi="Times New Roman" w:cs="Times New Roman"/>
                    </w:rPr>
                    <w:t xml:space="preserve">Согласование и подписание постановления администрации </w:t>
                  </w:r>
                  <w:r w:rsidR="002C1367">
                    <w:rPr>
                      <w:rFonts w:ascii="Times New Roman" w:hAnsi="Times New Roman" w:cs="Times New Roman"/>
                    </w:rPr>
                    <w:t>Плюсского района</w:t>
                  </w:r>
                  <w:r w:rsidRPr="002C1367">
                    <w:rPr>
                      <w:rFonts w:ascii="Times New Roman" w:hAnsi="Times New Roman" w:cs="Times New Roman"/>
                    </w:rPr>
                    <w:t xml:space="preserve"> о разрешении на вступление в брак несовершеннолетним лицам, достигшим возраста шестнадцати лет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6" o:spid="_x0000_s2051" type="#_x0000_t32" style="position:absolute;margin-left:333.45pt;margin-top:113.2pt;width:46pt;height:31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">
            <v:stroke endarrow="block"/>
          </v:shape>
        </w:pict>
      </w:r>
      <w:r>
        <w:rPr>
          <w:noProof/>
        </w:rPr>
        <w:pict>
          <v:shape id="AutoShape 15" o:spid="_x0000_s2050" type="#_x0000_t32" style="position:absolute;margin-left:112.45pt;margin-top:115.7pt;width:59pt;height:2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">
            <v:stroke endarrow="block"/>
          </v:shape>
        </w:pict>
      </w:r>
    </w:p>
    <w:sectPr w:rsidR="007D0EAB" w:rsidSect="006D6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54" w:rsidRDefault="000E2B54" w:rsidP="006D6F2E">
      <w:pPr>
        <w:spacing w:after="0" w:line="240" w:lineRule="auto"/>
      </w:pPr>
      <w:r>
        <w:separator/>
      </w:r>
    </w:p>
  </w:endnote>
  <w:endnote w:type="continuationSeparator" w:id="1">
    <w:p w:rsidR="000E2B54" w:rsidRDefault="000E2B54" w:rsidP="006D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5E" w:rsidRDefault="009071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5E" w:rsidRDefault="009071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5E" w:rsidRDefault="009071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54" w:rsidRDefault="000E2B54" w:rsidP="006D6F2E">
      <w:pPr>
        <w:spacing w:after="0" w:line="240" w:lineRule="auto"/>
      </w:pPr>
      <w:r>
        <w:separator/>
      </w:r>
    </w:p>
  </w:footnote>
  <w:footnote w:type="continuationSeparator" w:id="1">
    <w:p w:rsidR="000E2B54" w:rsidRDefault="000E2B54" w:rsidP="006D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5E" w:rsidRDefault="009071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360518"/>
      <w:docPartObj>
        <w:docPartGallery w:val="Page Numbers (Top of Page)"/>
        <w:docPartUnique/>
      </w:docPartObj>
    </w:sdtPr>
    <w:sdtContent>
      <w:p w:rsidR="0090715E" w:rsidRDefault="00387DED">
        <w:pPr>
          <w:pStyle w:val="a5"/>
          <w:jc w:val="center"/>
        </w:pPr>
        <w:r>
          <w:fldChar w:fldCharType="begin"/>
        </w:r>
        <w:r w:rsidR="00F55412">
          <w:instrText>PAGE   \* MERGEFORMAT</w:instrText>
        </w:r>
        <w:r>
          <w:fldChar w:fldCharType="separate"/>
        </w:r>
        <w:r w:rsidR="00653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715E" w:rsidRDefault="009071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5E" w:rsidRDefault="009071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576"/>
    <w:multiLevelType w:val="hybridMultilevel"/>
    <w:tmpl w:val="C65C4448"/>
    <w:lvl w:ilvl="0" w:tplc="F360531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B6151F"/>
    <w:multiLevelType w:val="multilevel"/>
    <w:tmpl w:val="1CF8A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817A8A"/>
    <w:multiLevelType w:val="hybridMultilevel"/>
    <w:tmpl w:val="9234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7E72"/>
    <w:multiLevelType w:val="hybridMultilevel"/>
    <w:tmpl w:val="C490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2837"/>
    <w:rsid w:val="00002C6A"/>
    <w:rsid w:val="00007126"/>
    <w:rsid w:val="00023CD2"/>
    <w:rsid w:val="00033A4B"/>
    <w:rsid w:val="00045A8C"/>
    <w:rsid w:val="00086521"/>
    <w:rsid w:val="000E2B54"/>
    <w:rsid w:val="00106813"/>
    <w:rsid w:val="00122837"/>
    <w:rsid w:val="00125052"/>
    <w:rsid w:val="001628D8"/>
    <w:rsid w:val="00165D56"/>
    <w:rsid w:val="001A78B7"/>
    <w:rsid w:val="001E3D7A"/>
    <w:rsid w:val="002274BB"/>
    <w:rsid w:val="00261FF5"/>
    <w:rsid w:val="002823E1"/>
    <w:rsid w:val="002831AD"/>
    <w:rsid w:val="002908C1"/>
    <w:rsid w:val="0029186F"/>
    <w:rsid w:val="00296C37"/>
    <w:rsid w:val="002B6CF8"/>
    <w:rsid w:val="002C1367"/>
    <w:rsid w:val="002E41FE"/>
    <w:rsid w:val="003101D2"/>
    <w:rsid w:val="00325F57"/>
    <w:rsid w:val="00334CE0"/>
    <w:rsid w:val="0034309D"/>
    <w:rsid w:val="00387DED"/>
    <w:rsid w:val="003C52B1"/>
    <w:rsid w:val="003F658C"/>
    <w:rsid w:val="00400DD8"/>
    <w:rsid w:val="004463FE"/>
    <w:rsid w:val="00486933"/>
    <w:rsid w:val="005417A4"/>
    <w:rsid w:val="0054482E"/>
    <w:rsid w:val="0062479B"/>
    <w:rsid w:val="00653521"/>
    <w:rsid w:val="00673383"/>
    <w:rsid w:val="006B51D4"/>
    <w:rsid w:val="006C39AD"/>
    <w:rsid w:val="006C439C"/>
    <w:rsid w:val="006D6F2E"/>
    <w:rsid w:val="006F3DB6"/>
    <w:rsid w:val="00712579"/>
    <w:rsid w:val="00726E86"/>
    <w:rsid w:val="007A3861"/>
    <w:rsid w:val="007D0EAB"/>
    <w:rsid w:val="0080057F"/>
    <w:rsid w:val="00805F77"/>
    <w:rsid w:val="00824D1A"/>
    <w:rsid w:val="00853674"/>
    <w:rsid w:val="00880CF7"/>
    <w:rsid w:val="008C3368"/>
    <w:rsid w:val="0090715E"/>
    <w:rsid w:val="00916EF6"/>
    <w:rsid w:val="0093362D"/>
    <w:rsid w:val="00973B51"/>
    <w:rsid w:val="009B5EC3"/>
    <w:rsid w:val="009C172E"/>
    <w:rsid w:val="009D5769"/>
    <w:rsid w:val="00A61E26"/>
    <w:rsid w:val="00A7053B"/>
    <w:rsid w:val="00A75E47"/>
    <w:rsid w:val="00A76BDE"/>
    <w:rsid w:val="00A86569"/>
    <w:rsid w:val="00AC332C"/>
    <w:rsid w:val="00AF4C4E"/>
    <w:rsid w:val="00AF539B"/>
    <w:rsid w:val="00B038C2"/>
    <w:rsid w:val="00B26232"/>
    <w:rsid w:val="00B91D07"/>
    <w:rsid w:val="00BA37B3"/>
    <w:rsid w:val="00BE1014"/>
    <w:rsid w:val="00BF3401"/>
    <w:rsid w:val="00C60180"/>
    <w:rsid w:val="00D44114"/>
    <w:rsid w:val="00D44C27"/>
    <w:rsid w:val="00D8707B"/>
    <w:rsid w:val="00D92B97"/>
    <w:rsid w:val="00DB567E"/>
    <w:rsid w:val="00DB6063"/>
    <w:rsid w:val="00DC6369"/>
    <w:rsid w:val="00E255B1"/>
    <w:rsid w:val="00E40D7B"/>
    <w:rsid w:val="00E853B1"/>
    <w:rsid w:val="00EF32EF"/>
    <w:rsid w:val="00F10320"/>
    <w:rsid w:val="00F114AE"/>
    <w:rsid w:val="00F35707"/>
    <w:rsid w:val="00F55412"/>
    <w:rsid w:val="00F5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AutoShape 10"/>
        <o:r id="V:Rule2" type="connector" idref="#AutoShape 12"/>
        <o:r id="V:Rule3" type="connector" idref="#AutoShape 11"/>
        <o:r id="V:Rule4" type="connector" idref="#AutoShape 14"/>
        <o:r id="V:Rule5" type="connector" idref="#AutoShape 13"/>
        <o:r id="V:Rule6" type="connector" idref="#AutoShape 16"/>
        <o:r id="V:Rule7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4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F34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F2E"/>
  </w:style>
  <w:style w:type="paragraph" w:styleId="a7">
    <w:name w:val="footer"/>
    <w:basedOn w:val="a"/>
    <w:link w:val="a8"/>
    <w:uiPriority w:val="99"/>
    <w:unhideWhenUsed/>
    <w:rsid w:val="006D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F2E"/>
  </w:style>
  <w:style w:type="character" w:customStyle="1" w:styleId="1">
    <w:name w:val="Неразрешенное упоминание1"/>
    <w:basedOn w:val="a0"/>
    <w:uiPriority w:val="99"/>
    <w:semiHidden/>
    <w:unhideWhenUsed/>
    <w:rsid w:val="00673383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A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8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78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1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jussa.reg60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jussa@reg60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6391</Words>
  <Characters>36431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Лидок</cp:lastModifiedBy>
  <cp:revision>5</cp:revision>
  <cp:lastPrinted>2022-02-21T09:17:00Z</cp:lastPrinted>
  <dcterms:created xsi:type="dcterms:W3CDTF">2022-02-18T05:52:00Z</dcterms:created>
  <dcterms:modified xsi:type="dcterms:W3CDTF">2022-02-27T15:08:00Z</dcterms:modified>
</cp:coreProperties>
</file>